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3CA" w:rsidRDefault="006063CA" w:rsidP="006063CA">
      <w:pPr>
        <w:rPr>
          <w:sz w:val="56"/>
          <w:szCs w:val="56"/>
        </w:rPr>
      </w:pPr>
    </w:p>
    <w:p w:rsidR="006063CA" w:rsidRPr="006063CA" w:rsidRDefault="006063CA" w:rsidP="006063CA">
      <w:pPr>
        <w:rPr>
          <w:sz w:val="56"/>
          <w:szCs w:val="56"/>
        </w:rPr>
      </w:pPr>
    </w:p>
    <w:p w:rsidR="006063CA" w:rsidRPr="00390C9D" w:rsidRDefault="006063CA" w:rsidP="00390C9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390C9D">
        <w:rPr>
          <w:rFonts w:ascii="Times New Roman" w:hAnsi="Times New Roman" w:cs="Times New Roman"/>
          <w:b/>
          <w:bCs/>
          <w:sz w:val="44"/>
          <w:szCs w:val="44"/>
        </w:rPr>
        <w:t>Конспект открытого занятия</w:t>
      </w:r>
    </w:p>
    <w:p w:rsidR="006063CA" w:rsidRDefault="006063CA" w:rsidP="00390C9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390C9D">
        <w:rPr>
          <w:rFonts w:ascii="Times New Roman" w:hAnsi="Times New Roman" w:cs="Times New Roman"/>
          <w:b/>
          <w:bCs/>
          <w:sz w:val="44"/>
          <w:szCs w:val="44"/>
        </w:rPr>
        <w:t>по экспериментально-исследовательской деятельности в подготовительной группе.</w:t>
      </w:r>
    </w:p>
    <w:p w:rsidR="00390C9D" w:rsidRPr="00390C9D" w:rsidRDefault="00390C9D" w:rsidP="00390C9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bookmarkStart w:id="0" w:name="_GoBack"/>
      <w:bookmarkEnd w:id="0"/>
    </w:p>
    <w:p w:rsidR="006063CA" w:rsidRDefault="006063CA" w:rsidP="00390C9D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390C9D">
        <w:rPr>
          <w:rFonts w:ascii="Times New Roman" w:hAnsi="Times New Roman" w:cs="Times New Roman"/>
          <w:b/>
          <w:bCs/>
          <w:sz w:val="52"/>
          <w:szCs w:val="52"/>
        </w:rPr>
        <w:t>Тема: «Скоро в школу нам шагать - что там будем изучать?»</w:t>
      </w:r>
    </w:p>
    <w:p w:rsidR="00390C9D" w:rsidRDefault="00390C9D" w:rsidP="006063CA">
      <w:pPr>
        <w:rPr>
          <w:rFonts w:ascii="Times New Roman" w:hAnsi="Times New Roman" w:cs="Times New Roman"/>
          <w:b/>
          <w:bCs/>
          <w:sz w:val="52"/>
          <w:szCs w:val="52"/>
        </w:rPr>
      </w:pPr>
    </w:p>
    <w:p w:rsidR="00390C9D" w:rsidRDefault="00390C9D" w:rsidP="006063CA">
      <w:pPr>
        <w:rPr>
          <w:rFonts w:ascii="Times New Roman" w:hAnsi="Times New Roman" w:cs="Times New Roman"/>
          <w:b/>
          <w:bCs/>
          <w:sz w:val="52"/>
          <w:szCs w:val="52"/>
        </w:rPr>
      </w:pPr>
    </w:p>
    <w:p w:rsidR="00390C9D" w:rsidRDefault="00390C9D" w:rsidP="006063CA">
      <w:pPr>
        <w:rPr>
          <w:rFonts w:ascii="Times New Roman" w:hAnsi="Times New Roman" w:cs="Times New Roman"/>
          <w:b/>
          <w:bCs/>
          <w:sz w:val="52"/>
          <w:szCs w:val="52"/>
        </w:rPr>
      </w:pPr>
    </w:p>
    <w:p w:rsidR="00390C9D" w:rsidRDefault="00390C9D" w:rsidP="006063CA">
      <w:pPr>
        <w:rPr>
          <w:rFonts w:ascii="Times New Roman" w:hAnsi="Times New Roman" w:cs="Times New Roman"/>
          <w:b/>
          <w:bCs/>
          <w:sz w:val="52"/>
          <w:szCs w:val="52"/>
        </w:rPr>
      </w:pPr>
    </w:p>
    <w:p w:rsidR="00390C9D" w:rsidRPr="00390C9D" w:rsidRDefault="00390C9D" w:rsidP="006063CA">
      <w:pPr>
        <w:rPr>
          <w:rFonts w:ascii="Times New Roman" w:hAnsi="Times New Roman" w:cs="Times New Roman"/>
          <w:b/>
          <w:bCs/>
          <w:sz w:val="52"/>
          <w:szCs w:val="52"/>
        </w:rPr>
      </w:pPr>
    </w:p>
    <w:p w:rsidR="006063CA" w:rsidRPr="00390C9D" w:rsidRDefault="006063CA" w:rsidP="00390C9D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390C9D">
        <w:rPr>
          <w:rFonts w:ascii="Times New Roman" w:hAnsi="Times New Roman" w:cs="Times New Roman"/>
          <w:b/>
          <w:bCs/>
          <w:sz w:val="32"/>
          <w:szCs w:val="32"/>
        </w:rPr>
        <w:t xml:space="preserve">Подготовила и </w:t>
      </w:r>
      <w:proofErr w:type="gramStart"/>
      <w:r w:rsidRPr="00390C9D">
        <w:rPr>
          <w:rFonts w:ascii="Times New Roman" w:hAnsi="Times New Roman" w:cs="Times New Roman"/>
          <w:b/>
          <w:bCs/>
          <w:sz w:val="32"/>
          <w:szCs w:val="32"/>
        </w:rPr>
        <w:t>провела :</w:t>
      </w:r>
      <w:proofErr w:type="gramEnd"/>
    </w:p>
    <w:p w:rsidR="006063CA" w:rsidRPr="00390C9D" w:rsidRDefault="006063CA" w:rsidP="00390C9D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390C9D">
        <w:rPr>
          <w:rFonts w:ascii="Times New Roman" w:hAnsi="Times New Roman" w:cs="Times New Roman"/>
          <w:b/>
          <w:bCs/>
          <w:sz w:val="32"/>
          <w:szCs w:val="32"/>
        </w:rPr>
        <w:t xml:space="preserve">Тимонина Наталья Валерьевна </w:t>
      </w:r>
    </w:p>
    <w:p w:rsidR="006063CA" w:rsidRPr="00390C9D" w:rsidRDefault="006063CA" w:rsidP="00390C9D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390C9D">
        <w:rPr>
          <w:rFonts w:ascii="Times New Roman" w:hAnsi="Times New Roman" w:cs="Times New Roman"/>
          <w:b/>
          <w:bCs/>
          <w:sz w:val="32"/>
          <w:szCs w:val="32"/>
        </w:rPr>
        <w:t xml:space="preserve">Дата </w:t>
      </w:r>
      <w:proofErr w:type="gramStart"/>
      <w:r w:rsidRPr="00390C9D">
        <w:rPr>
          <w:rFonts w:ascii="Times New Roman" w:hAnsi="Times New Roman" w:cs="Times New Roman"/>
          <w:b/>
          <w:bCs/>
          <w:sz w:val="32"/>
          <w:szCs w:val="32"/>
        </w:rPr>
        <w:t>проведения :</w:t>
      </w:r>
      <w:proofErr w:type="gramEnd"/>
      <w:r w:rsidRPr="00390C9D">
        <w:rPr>
          <w:rFonts w:ascii="Times New Roman" w:hAnsi="Times New Roman" w:cs="Times New Roman"/>
          <w:b/>
          <w:bCs/>
          <w:sz w:val="32"/>
          <w:szCs w:val="32"/>
        </w:rPr>
        <w:t xml:space="preserve"> 29.04.2021</w:t>
      </w:r>
    </w:p>
    <w:p w:rsidR="007A16F9" w:rsidRPr="00390C9D" w:rsidRDefault="007A16F9" w:rsidP="00390C9D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063CA" w:rsidRDefault="006063CA" w:rsidP="007A16F9"/>
    <w:p w:rsidR="006063CA" w:rsidRDefault="006063CA" w:rsidP="007A16F9"/>
    <w:p w:rsidR="006063CA" w:rsidRPr="006063CA" w:rsidRDefault="006063CA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Тема: «Скоро в школу нам шагать - что там будем изучать?»</w:t>
      </w:r>
    </w:p>
    <w:p w:rsidR="007A16F9" w:rsidRPr="006063CA" w:rsidRDefault="007A16F9" w:rsidP="007A16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063CA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Научить дошкольников развивать у себя исследовательские умения: выявлять проблему, собирать информацию, наблюдать, анализировать, обобщать, проводить эксперименты, делать выводы.</w:t>
      </w:r>
      <w:r w:rsidRPr="006063CA">
        <w:rPr>
          <w:rFonts w:ascii="Times New Roman" w:hAnsi="Times New Roman" w:cs="Times New Roman"/>
          <w:sz w:val="28"/>
          <w:szCs w:val="28"/>
        </w:rPr>
        <w:br/>
        <w:t>Развивать интерес к исследованию и экспериментированию.</w:t>
      </w:r>
      <w:r w:rsidRPr="006063CA">
        <w:rPr>
          <w:rFonts w:ascii="Times New Roman" w:hAnsi="Times New Roman" w:cs="Times New Roman"/>
          <w:sz w:val="28"/>
          <w:szCs w:val="28"/>
        </w:rPr>
        <w:br/>
        <w:t>Определить наиболее эффективные способы растворения веществ в воде.</w:t>
      </w:r>
      <w:r w:rsidRPr="006063CA">
        <w:rPr>
          <w:rFonts w:ascii="Times New Roman" w:hAnsi="Times New Roman" w:cs="Times New Roman"/>
          <w:sz w:val="28"/>
          <w:szCs w:val="28"/>
        </w:rPr>
        <w:br/>
        <w:t>Установить связь между строением птичьего пера и его функцией.</w:t>
      </w:r>
      <w:r w:rsidRPr="006063CA">
        <w:rPr>
          <w:rFonts w:ascii="Times New Roman" w:hAnsi="Times New Roman" w:cs="Times New Roman"/>
          <w:sz w:val="28"/>
          <w:szCs w:val="28"/>
        </w:rPr>
        <w:br/>
        <w:t>Подвести детей к выводу о необходимости стереоскопического зрения для человека, формировать знания о правильном уходе за глазами, научить снимать усталость с глаз (от аккомодационного напряжения).</w:t>
      </w:r>
      <w:r w:rsidRPr="006063CA">
        <w:rPr>
          <w:rFonts w:ascii="Times New Roman" w:hAnsi="Times New Roman" w:cs="Times New Roman"/>
          <w:sz w:val="28"/>
          <w:szCs w:val="28"/>
        </w:rPr>
        <w:br/>
        <w:t>Установить зависимость удаленности от Солнца и температурой планет.</w:t>
      </w:r>
      <w:r w:rsidRPr="006063CA">
        <w:rPr>
          <w:rFonts w:ascii="Times New Roman" w:hAnsi="Times New Roman" w:cs="Times New Roman"/>
          <w:sz w:val="28"/>
          <w:szCs w:val="28"/>
        </w:rPr>
        <w:br/>
        <w:t>Объяснить детям с помощью опыта, что земля обладает силой притяжения.</w:t>
      </w:r>
      <w:r w:rsidRPr="006063CA">
        <w:rPr>
          <w:rFonts w:ascii="Times New Roman" w:hAnsi="Times New Roman" w:cs="Times New Roman"/>
          <w:sz w:val="28"/>
          <w:szCs w:val="28"/>
        </w:rPr>
        <w:br/>
        <w:t>Закрепить знания о свойствах песка.</w:t>
      </w:r>
      <w:r w:rsidRPr="006063CA">
        <w:rPr>
          <w:rFonts w:ascii="Times New Roman" w:hAnsi="Times New Roman" w:cs="Times New Roman"/>
          <w:sz w:val="28"/>
          <w:szCs w:val="28"/>
        </w:rPr>
        <w:br/>
        <w:t>Обогащать активный словарь детей.</w:t>
      </w:r>
      <w:r w:rsidRPr="006063CA">
        <w:rPr>
          <w:rFonts w:ascii="Times New Roman" w:hAnsi="Times New Roman" w:cs="Times New Roman"/>
          <w:sz w:val="28"/>
          <w:szCs w:val="28"/>
        </w:rPr>
        <w:br/>
        <w:t>Развивать умение делать выводы из результатов исследований и четко излагать свои мысли.</w:t>
      </w:r>
      <w:r w:rsidRPr="006063CA">
        <w:rPr>
          <w:rFonts w:ascii="Times New Roman" w:hAnsi="Times New Roman" w:cs="Times New Roman"/>
          <w:sz w:val="28"/>
          <w:szCs w:val="28"/>
        </w:rPr>
        <w:br/>
        <w:t>Способствовать развитию познавательной активности детей, любознательность, наблюдательность, стремление к самостоятельному познанию и размышлению.</w:t>
      </w:r>
      <w:r w:rsidRPr="006063CA">
        <w:rPr>
          <w:rFonts w:ascii="Times New Roman" w:hAnsi="Times New Roman" w:cs="Times New Roman"/>
          <w:sz w:val="28"/>
          <w:szCs w:val="28"/>
        </w:rPr>
        <w:br/>
        <w:t>Мотивировать детей к обучению в школе, заинтересовать различными школьными предметами.</w:t>
      </w:r>
    </w:p>
    <w:p w:rsidR="007A16F9" w:rsidRPr="006063CA" w:rsidRDefault="007A16F9" w:rsidP="007A16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063CA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Аудиозапись школьного звонка.</w:t>
      </w:r>
      <w:r w:rsidRPr="006063CA">
        <w:rPr>
          <w:rFonts w:ascii="Times New Roman" w:hAnsi="Times New Roman" w:cs="Times New Roman"/>
          <w:sz w:val="28"/>
          <w:szCs w:val="28"/>
        </w:rPr>
        <w:br/>
        <w:t>Картины «Солнечная система», «Пустыня».</w:t>
      </w:r>
      <w:r w:rsidRPr="006063CA">
        <w:rPr>
          <w:rFonts w:ascii="Times New Roman" w:hAnsi="Times New Roman" w:cs="Times New Roman"/>
          <w:sz w:val="28"/>
          <w:szCs w:val="28"/>
        </w:rPr>
        <w:br/>
        <w:t>Учебники «биология», «химия», «физика», «география», «анатомия», «астрономия».</w:t>
      </w:r>
      <w:r w:rsidRPr="006063CA">
        <w:rPr>
          <w:rFonts w:ascii="Times New Roman" w:hAnsi="Times New Roman" w:cs="Times New Roman"/>
          <w:sz w:val="28"/>
          <w:szCs w:val="28"/>
        </w:rPr>
        <w:br/>
        <w:t>Лупы, перья маховые и пуховые.</w:t>
      </w:r>
      <w:r w:rsidRPr="006063CA">
        <w:rPr>
          <w:rFonts w:ascii="Times New Roman" w:hAnsi="Times New Roman" w:cs="Times New Roman"/>
          <w:sz w:val="28"/>
          <w:szCs w:val="28"/>
        </w:rPr>
        <w:br/>
        <w:t>По два стаканчика с водой на каждого ребенка, шпатели, пипетки, емкости с растворенной краской.</w:t>
      </w:r>
      <w:r w:rsidRPr="006063CA">
        <w:rPr>
          <w:rFonts w:ascii="Times New Roman" w:hAnsi="Times New Roman" w:cs="Times New Roman"/>
          <w:sz w:val="28"/>
          <w:szCs w:val="28"/>
        </w:rPr>
        <w:br/>
        <w:t>Листы бумаги, ручки с колпачком, картинки с изображением детей правильно и неправильно сидящих за столом, ухаживающих за глазами.</w:t>
      </w:r>
      <w:r w:rsidRPr="006063CA">
        <w:rPr>
          <w:rFonts w:ascii="Times New Roman" w:hAnsi="Times New Roman" w:cs="Times New Roman"/>
          <w:sz w:val="28"/>
          <w:szCs w:val="28"/>
        </w:rPr>
        <w:br/>
        <w:t>Настольная лампа.</w:t>
      </w:r>
      <w:r w:rsidRPr="006063CA">
        <w:rPr>
          <w:rFonts w:ascii="Times New Roman" w:hAnsi="Times New Roman" w:cs="Times New Roman"/>
          <w:sz w:val="28"/>
          <w:szCs w:val="28"/>
        </w:rPr>
        <w:br/>
        <w:t>Ранец, тетрадь, ручка, линейка, ластик, дневник, карандаш, учебник, альбом, цветные карандаши, кукла, бутылочка с соской.</w:t>
      </w:r>
      <w:r w:rsidRPr="006063CA">
        <w:rPr>
          <w:rFonts w:ascii="Times New Roman" w:hAnsi="Times New Roman" w:cs="Times New Roman"/>
          <w:sz w:val="28"/>
          <w:szCs w:val="28"/>
        </w:rPr>
        <w:br/>
        <w:t>Пластиковые тарелки с песком, пустые тарелки, деревянные шарики, мячики для настольного тенниса, скатанные из салфеток шарики, клеенка.</w:t>
      </w:r>
    </w:p>
    <w:p w:rsidR="007A16F9" w:rsidRPr="006063CA" w:rsidRDefault="007A16F9" w:rsidP="007A16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063CA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занятия:</w:t>
      </w:r>
    </w:p>
    <w:p w:rsidR="007A16F9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Здравствуйте, ребята! Скажите пожалуйста, вы из какой группы? (Ответы детей). Из подготовительной группы. Значит вы самые взрослые среди детей детского сада. Расскажите, какие у вас бывают занятия? (</w:t>
      </w:r>
      <w:r w:rsidR="006063CA">
        <w:rPr>
          <w:rFonts w:ascii="Times New Roman" w:hAnsi="Times New Roman" w:cs="Times New Roman"/>
          <w:sz w:val="28"/>
          <w:szCs w:val="28"/>
        </w:rPr>
        <w:t xml:space="preserve">Ответы детей). Но, совсем </w:t>
      </w:r>
      <w:r w:rsidRPr="006063CA">
        <w:rPr>
          <w:rFonts w:ascii="Times New Roman" w:hAnsi="Times New Roman" w:cs="Times New Roman"/>
          <w:sz w:val="28"/>
          <w:szCs w:val="28"/>
        </w:rPr>
        <w:t xml:space="preserve"> скоро придет пора прощаться с детским садом. Почему? (Ответы детей). Потому что вы станете школьниками. В школе нет занятий. Вместо них - … уроки. Много разных школьных предметов предстоит вам изучить на уроках. </w:t>
      </w:r>
    </w:p>
    <w:p w:rsidR="004B3084" w:rsidRPr="006063CA" w:rsidRDefault="004B3084" w:rsidP="007A16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0250" cy="3981074"/>
            <wp:effectExtent l="0" t="0" r="0" b="635"/>
            <wp:docPr id="2" name="Рисунок 2" descr="C:\Users\user\Desktop\фото  к занятию\20210429_092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 к занятию\20210429_0927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076" cy="398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А что это за звук?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(Звенит звонок).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Он звенит, звенит, звенит,</w:t>
      </w:r>
      <w:r w:rsidRPr="006063CA">
        <w:rPr>
          <w:rFonts w:ascii="Times New Roman" w:hAnsi="Times New Roman" w:cs="Times New Roman"/>
          <w:sz w:val="28"/>
          <w:szCs w:val="28"/>
        </w:rPr>
        <w:br/>
        <w:t>Очень многим он велит:</w:t>
      </w:r>
      <w:r w:rsidRPr="006063CA">
        <w:rPr>
          <w:rFonts w:ascii="Times New Roman" w:hAnsi="Times New Roman" w:cs="Times New Roman"/>
          <w:sz w:val="28"/>
          <w:szCs w:val="28"/>
        </w:rPr>
        <w:br/>
        <w:t>То сядь да учись,</w:t>
      </w:r>
      <w:r w:rsidRPr="006063CA">
        <w:rPr>
          <w:rFonts w:ascii="Times New Roman" w:hAnsi="Times New Roman" w:cs="Times New Roman"/>
          <w:sz w:val="28"/>
          <w:szCs w:val="28"/>
        </w:rPr>
        <w:br/>
        <w:t>То встань, разойдись.</w:t>
      </w:r>
      <w:r w:rsidRPr="006063CA">
        <w:rPr>
          <w:rFonts w:ascii="Times New Roman" w:hAnsi="Times New Roman" w:cs="Times New Roman"/>
          <w:sz w:val="28"/>
          <w:szCs w:val="28"/>
        </w:rPr>
        <w:br/>
        <w:t>А что это звенело?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(Ответы детей). 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lastRenderedPageBreak/>
        <w:t>- Это школьный звонок. Он сообщает о начале и конце урока. А сейчас мы с вами перенесемся в будущее: представьте, что вы — уже школьники, учитесь в школе и изучаете на уроках много интересных школьных предметов.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(Звенит звонок).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 xml:space="preserve">- Звонок зовет нас на урок химии. (Показ учебника). Химия — наука о веществах, о </w:t>
      </w:r>
      <w:proofErr w:type="gramStart"/>
      <w:r w:rsidRPr="006063CA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Pr="006063CA">
        <w:rPr>
          <w:rFonts w:ascii="Times New Roman" w:hAnsi="Times New Roman" w:cs="Times New Roman"/>
          <w:sz w:val="28"/>
          <w:szCs w:val="28"/>
        </w:rPr>
        <w:t xml:space="preserve"> как они ведут себя в разных условиях. На уроках химии вы узнаете почему одни вещества не хотят смешиваться, а другие растворяются, а третьи при смешивании взрываются. 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Сейчас вы сможете почувствовать себя учениками на уроке химии.</w:t>
      </w:r>
    </w:p>
    <w:p w:rsidR="007A16F9" w:rsidRPr="006063CA" w:rsidRDefault="007A16F9" w:rsidP="007A16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063CA">
        <w:rPr>
          <w:rFonts w:ascii="Times New Roman" w:hAnsi="Times New Roman" w:cs="Times New Roman"/>
          <w:b/>
          <w:bCs/>
          <w:sz w:val="28"/>
          <w:szCs w:val="28"/>
        </w:rPr>
        <w:t>Урок химии - «Как вещества растворяются в воде?»</w:t>
      </w:r>
    </w:p>
    <w:p w:rsidR="004B3084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В один стакан с водой капните с помощью пипетки краску. Что вы видите? (Ответы детей). Капля медленно и неравномерно растворяется в воде. </w:t>
      </w:r>
      <w:r w:rsidRPr="006063CA">
        <w:rPr>
          <w:rFonts w:ascii="Times New Roman" w:hAnsi="Times New Roman" w:cs="Times New Roman"/>
          <w:sz w:val="28"/>
          <w:szCs w:val="28"/>
        </w:rPr>
        <w:br/>
        <w:t>В другой стакан с водой также капните краску и с помощью шпателя размешайте. Что вы видите? (Ответы детей</w:t>
      </w:r>
      <w:proofErr w:type="gramStart"/>
      <w:r w:rsidRPr="006063CA">
        <w:rPr>
          <w:rFonts w:ascii="Times New Roman" w:hAnsi="Times New Roman" w:cs="Times New Roman"/>
          <w:sz w:val="28"/>
          <w:szCs w:val="28"/>
        </w:rPr>
        <w:t>).Краска</w:t>
      </w:r>
      <w:proofErr w:type="gramEnd"/>
      <w:r w:rsidRPr="006063CA">
        <w:rPr>
          <w:rFonts w:ascii="Times New Roman" w:hAnsi="Times New Roman" w:cs="Times New Roman"/>
          <w:sz w:val="28"/>
          <w:szCs w:val="28"/>
        </w:rPr>
        <w:t xml:space="preserve"> растворилась быстро.</w:t>
      </w:r>
    </w:p>
    <w:p w:rsidR="004B3084" w:rsidRDefault="004B3084" w:rsidP="007A16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0175" cy="3907631"/>
            <wp:effectExtent l="0" t="0" r="0" b="0"/>
            <wp:docPr id="1" name="Рисунок 1" descr="C:\Users\user\Desktop\фото  к занятию\20210429_093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 к занятию\20210429_0932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392" cy="3905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br/>
        <w:t>Какой вывод можно сделать из увиденного? (Ответы детей). Если мы хотим быстро и равномерно растворить вещество в воде, нужно размешать его.</w:t>
      </w:r>
      <w:r w:rsidRPr="006063CA">
        <w:rPr>
          <w:rFonts w:ascii="Times New Roman" w:hAnsi="Times New Roman" w:cs="Times New Roman"/>
          <w:sz w:val="28"/>
          <w:szCs w:val="28"/>
        </w:rPr>
        <w:br/>
      </w:r>
      <w:r w:rsidRPr="006063CA">
        <w:rPr>
          <w:rFonts w:ascii="Times New Roman" w:hAnsi="Times New Roman" w:cs="Times New Roman"/>
          <w:sz w:val="28"/>
          <w:szCs w:val="28"/>
        </w:rPr>
        <w:lastRenderedPageBreak/>
        <w:t>В обычной жизни как мы используем знание этой особенности растворения веществ в воде? (Ответы детей). Размешиваем сахар в чае или соль в супе.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(Звенит звонок).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Звонок зовет нас на урок биологии. (Показ учебника). Биология — наука, которая изучает все живые существа. На уроках биологии вы узнаете много интересного о разных растениях, о самых больших обитателях планеты — китах и самых маленьких — микробах. 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А сейчас представим себя на уроке биологии и поговорим о птицах.</w:t>
      </w:r>
    </w:p>
    <w:p w:rsidR="007A16F9" w:rsidRPr="006063CA" w:rsidRDefault="007A16F9" w:rsidP="007A16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063CA">
        <w:rPr>
          <w:rFonts w:ascii="Times New Roman" w:hAnsi="Times New Roman" w:cs="Times New Roman"/>
          <w:b/>
          <w:bCs/>
          <w:sz w:val="28"/>
          <w:szCs w:val="28"/>
        </w:rPr>
        <w:t>Урок биологии - «Как устроены перья у птиц?»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Птицам нужны разные перья. Перед вами перо маховое и перо пуховое. Давайте рассмотрим их. Что можно сказать о размерах перьев? (Ответы детей). Маховое перо намного больше пухового.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Дайте упасть маховому перу и проследите за его падением. Как оно падало? (Ответы детей). Медленно, плавно кружась. А теперь проделайте то же самое с пуховым пером. Как оно падало? (Ответы детей). Еще медленней.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А теперь рассмотрим стержень каждого пера. Чем они отличаются? (Ответы детей</w:t>
      </w:r>
      <w:proofErr w:type="gramStart"/>
      <w:r w:rsidRPr="006063CA">
        <w:rPr>
          <w:rFonts w:ascii="Times New Roman" w:hAnsi="Times New Roman" w:cs="Times New Roman"/>
          <w:sz w:val="28"/>
          <w:szCs w:val="28"/>
        </w:rPr>
        <w:t>).У</w:t>
      </w:r>
      <w:proofErr w:type="gramEnd"/>
      <w:r w:rsidRPr="006063CA">
        <w:rPr>
          <w:rFonts w:ascii="Times New Roman" w:hAnsi="Times New Roman" w:cs="Times New Roman"/>
          <w:sz w:val="28"/>
          <w:szCs w:val="28"/>
        </w:rPr>
        <w:t xml:space="preserve"> махового пера толстый и пустой внутри стержень. У пухового пера тонкий, мягкий стержень.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Взмахните маховым и пуховым пером. Что вы ощутили? (Ответы детей). Маховое перо рассекает воздух резко, со звуком. Пуховое перо не рассекает воздух.</w:t>
      </w:r>
      <w:r w:rsidRPr="006063CA">
        <w:rPr>
          <w:rFonts w:ascii="Times New Roman" w:hAnsi="Times New Roman" w:cs="Times New Roman"/>
          <w:sz w:val="28"/>
          <w:szCs w:val="28"/>
        </w:rPr>
        <w:br/>
        <w:t>Рассмотрите перья через лупу. Обратите внимание как волоски перьев расположены относительно друг друга. У махового пера волоски сцеплены между собой, а у пухового волоски расположены по отдельности.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Давайте порассуждаем, для чего птицам такие перья? (Ответы детей).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Вывод: маховое и пуховое перо отличаются. Маховое перо помогает птице летать, а пуховое — сохранять тепло.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(Звенит звонок).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А этот звонок зовет не на урок, а на перемену!</w:t>
      </w:r>
    </w:p>
    <w:p w:rsidR="007A16F9" w:rsidRPr="006063CA" w:rsidRDefault="007A16F9" w:rsidP="007A16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063CA">
        <w:rPr>
          <w:rFonts w:ascii="Times New Roman" w:hAnsi="Times New Roman" w:cs="Times New Roman"/>
          <w:b/>
          <w:bCs/>
          <w:sz w:val="28"/>
          <w:szCs w:val="28"/>
        </w:rPr>
        <w:t>Динамическая пауза «Перемена»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lastRenderedPageBreak/>
        <w:t>Дети выстраиваются в колонну, у первого ребенка — ранец, у последнего набор предметов, которые он передает по одному впереди стоящему. Когда предмет доходит до первого ребенка, он принимает решение: класть этот предмет в ранец, или он не нужен школьнику? Собранный ранец передается в обратном порядке.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(Звенит звонок).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Звонок зовет нас на урок анатомии. (Показ учебника). Анатомия — наука, изучающая тело человека. На уроках анатомии вы узнаете, от чего зависит цвет волос у ребенка, сколько у человека костей, как работает сердце.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Представьте себя на уроке анатомии.</w:t>
      </w:r>
    </w:p>
    <w:p w:rsidR="007A16F9" w:rsidRPr="006063CA" w:rsidRDefault="007A16F9" w:rsidP="007A16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063CA">
        <w:rPr>
          <w:rFonts w:ascii="Times New Roman" w:hAnsi="Times New Roman" w:cs="Times New Roman"/>
          <w:b/>
          <w:bCs/>
          <w:sz w:val="28"/>
          <w:szCs w:val="28"/>
        </w:rPr>
        <w:t>Урок анатомии - «Зачем человеку два глаза?»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Вот интересно, зачем человеку два глаза? А если бы был один большой глаз?</w:t>
      </w:r>
      <w:r w:rsidRPr="006063CA">
        <w:rPr>
          <w:rFonts w:ascii="Times New Roman" w:hAnsi="Times New Roman" w:cs="Times New Roman"/>
          <w:sz w:val="28"/>
          <w:szCs w:val="28"/>
        </w:rPr>
        <w:br/>
        <w:t>Давайте выясним, сколько глаз лучше, два или один?</w:t>
      </w:r>
      <w:r w:rsidRPr="006063CA">
        <w:rPr>
          <w:rFonts w:ascii="Times New Roman" w:hAnsi="Times New Roman" w:cs="Times New Roman"/>
          <w:sz w:val="28"/>
          <w:szCs w:val="28"/>
        </w:rPr>
        <w:br/>
        <w:t>Положите перед собой чистый лист бумаги, возьмите ручку и поставьте на листе точку. А теперь встаньте и попробуйте быстро попасть ручкой в нарисованную точку. Получилось? (Ответы детей). Это сделать легко. </w:t>
      </w:r>
    </w:p>
    <w:p w:rsidR="004B3084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А теперь проделайте то же самое, закрыв рукой один глаз. Что скажете? Легко ли было выполнить это задание? </w:t>
      </w:r>
    </w:p>
    <w:p w:rsidR="007A16F9" w:rsidRPr="006063CA" w:rsidRDefault="004B3084" w:rsidP="007A16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53025" cy="3257550"/>
            <wp:effectExtent l="0" t="0" r="9525" b="0"/>
            <wp:docPr id="3" name="Рисунок 3" descr="C:\Users\user\Desktop\фото  к занятию\20210429_093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 к занятию\20210429_0938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469" cy="325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16F9" w:rsidRPr="006063CA">
        <w:rPr>
          <w:rFonts w:ascii="Times New Roman" w:hAnsi="Times New Roman" w:cs="Times New Roman"/>
          <w:sz w:val="28"/>
          <w:szCs w:val="28"/>
        </w:rPr>
        <w:br/>
        <w:t xml:space="preserve">Попробуем другой эксперимент: снимите колпачок с ручки и быстро наденьте его обратно. У вас возникли трудности? (Ответы детей). Нет. Это </w:t>
      </w:r>
      <w:r w:rsidR="007A16F9" w:rsidRPr="006063CA">
        <w:rPr>
          <w:rFonts w:ascii="Times New Roman" w:hAnsi="Times New Roman" w:cs="Times New Roman"/>
          <w:sz w:val="28"/>
          <w:szCs w:val="28"/>
        </w:rPr>
        <w:lastRenderedPageBreak/>
        <w:t>простое задание. А теперь снимите колпачок с ручки, зажмурьте один глаз и быстро наденьте колпачок на ручку. А как на этот раз? (Ответы детей). Задание выполнить оказалось не так уж просто.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Это потому, что наши глаза передают в мозг две картинки, немного отличающиеся друг от друга.</w:t>
      </w:r>
      <w:r w:rsidRPr="006063CA">
        <w:rPr>
          <w:rFonts w:ascii="Times New Roman" w:hAnsi="Times New Roman" w:cs="Times New Roman"/>
          <w:sz w:val="28"/>
          <w:szCs w:val="28"/>
        </w:rPr>
        <w:br/>
        <w:t>Так сколько же глаз нужно человеку? (Ответы детей). Два глаза.</w:t>
      </w:r>
    </w:p>
    <w:p w:rsidR="007A16F9" w:rsidRPr="006063CA" w:rsidRDefault="007A16F9" w:rsidP="007A16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063CA">
        <w:rPr>
          <w:rFonts w:ascii="Times New Roman" w:hAnsi="Times New Roman" w:cs="Times New Roman"/>
          <w:b/>
          <w:bCs/>
          <w:sz w:val="28"/>
          <w:szCs w:val="28"/>
        </w:rPr>
        <w:t>Дидактическое упражнение «Правильно и неправильно»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Глаза надо беречь. Посмотрите на картинки.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72C660" wp14:editId="63310792">
            <wp:extent cx="5566063" cy="3826669"/>
            <wp:effectExtent l="0" t="0" r="0" b="2540"/>
            <wp:docPr id="25" name="Рисунок 25" descr="Дидактическое упражнение «Правильно и неправильно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Дидактическое упражнение «Правильно и неправильно»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347" cy="3829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Кто правильно ухаживает за глазами? Почему? (Ответы детей). Почему нельзя тереть глаза руками? Руки могут быть грязными и грязь попадет в глаза. Зачеркните неправильную картинку. </w:t>
      </w:r>
      <w:r w:rsidRPr="006063CA">
        <w:rPr>
          <w:rFonts w:ascii="Times New Roman" w:hAnsi="Times New Roman" w:cs="Times New Roman"/>
          <w:sz w:val="28"/>
          <w:szCs w:val="28"/>
        </w:rPr>
        <w:br/>
        <w:t xml:space="preserve">А теперь скажите, кто правильно сидит за столом, мальчик или девочка? Почему? (Ответы детей). Зачеркните неправильную картинку. Нельзя наклоняться близко к книге или тетрадке. Глаза быстро устают, когда смотрят на то, что расположено близко к ним. А если глаза устанут смотреть на близкое, значит нужно посмотреть на … (ответы детей) - далекое. На </w:t>
      </w:r>
      <w:proofErr w:type="gramStart"/>
      <w:r w:rsidRPr="006063CA">
        <w:rPr>
          <w:rFonts w:ascii="Times New Roman" w:hAnsi="Times New Roman" w:cs="Times New Roman"/>
          <w:sz w:val="28"/>
          <w:szCs w:val="28"/>
        </w:rPr>
        <w:t>что например</w:t>
      </w:r>
      <w:proofErr w:type="gramEnd"/>
      <w:r w:rsidRPr="006063CA">
        <w:rPr>
          <w:rFonts w:ascii="Times New Roman" w:hAnsi="Times New Roman" w:cs="Times New Roman"/>
          <w:sz w:val="28"/>
          <w:szCs w:val="28"/>
        </w:rPr>
        <w:t>? (Ответы детей). На небо за окном, на потолок.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(Звенит звонок).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lastRenderedPageBreak/>
        <w:t>Звонок зовет нас на урок астрономии. (Показ учебника). Астрономия, о чем же эта наука? «Астра» в переводе с греческого языка означает «звезда». Так что же изучает наука астрономия? (Ответы детей). Астрономия — наука о звездах и всех небесных телах: планетах и их спутниках, кометах и многих других.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Представьте себя на уроке астрономии.</w:t>
      </w:r>
    </w:p>
    <w:p w:rsidR="007A16F9" w:rsidRPr="006063CA" w:rsidRDefault="007A16F9" w:rsidP="007A16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063CA">
        <w:rPr>
          <w:rFonts w:ascii="Times New Roman" w:hAnsi="Times New Roman" w:cs="Times New Roman"/>
          <w:b/>
          <w:bCs/>
          <w:sz w:val="28"/>
          <w:szCs w:val="28"/>
        </w:rPr>
        <w:t>Урок астрономии - «Далеко-близко»</w:t>
      </w:r>
    </w:p>
    <w:p w:rsidR="007A16F9" w:rsidRPr="006063CA" w:rsidRDefault="00BA48BD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FC5CCE" wp14:editId="6E8132D5">
            <wp:extent cx="2154216" cy="1480543"/>
            <wp:effectExtent l="0" t="0" r="0" b="571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781" cy="1482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A16F9" w:rsidRPr="006063CA">
        <w:rPr>
          <w:rFonts w:ascii="Times New Roman" w:hAnsi="Times New Roman" w:cs="Times New Roman"/>
          <w:sz w:val="28"/>
          <w:szCs w:val="28"/>
        </w:rPr>
        <w:t>Взгляните на картину. (Показ).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Так выглядит Солнечная система. Вот наша планета, которая называется как? Земля. А Солнце — это звезда.</w:t>
      </w:r>
    </w:p>
    <w:p w:rsidR="007A16F9" w:rsidRPr="006063CA" w:rsidRDefault="007A16F9" w:rsidP="004548B5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Что такое солнце,</w:t>
      </w:r>
      <w:r w:rsidRPr="006063CA">
        <w:rPr>
          <w:rFonts w:ascii="Times New Roman" w:hAnsi="Times New Roman" w:cs="Times New Roman"/>
          <w:sz w:val="28"/>
          <w:szCs w:val="28"/>
        </w:rPr>
        <w:br/>
        <w:t>Если спросят вас,</w:t>
      </w:r>
      <w:r w:rsidRPr="006063CA">
        <w:rPr>
          <w:rFonts w:ascii="Times New Roman" w:hAnsi="Times New Roman" w:cs="Times New Roman"/>
          <w:sz w:val="28"/>
          <w:szCs w:val="28"/>
        </w:rPr>
        <w:br/>
        <w:t>Отвечайте смело - </w:t>
      </w:r>
      <w:r w:rsidRPr="006063CA">
        <w:rPr>
          <w:rFonts w:ascii="Times New Roman" w:hAnsi="Times New Roman" w:cs="Times New Roman"/>
          <w:sz w:val="28"/>
          <w:szCs w:val="28"/>
        </w:rPr>
        <w:br/>
        <w:t>Раскаленный газ.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Представим, что включенная лампа — это раскаленное Солнце. Сожмите два кулака — это будут планеты. Теперь поднесите один кулак близко к лампе-Солнцу, а другой кулак — подальше от лампы. Что вы почувствовали? (Ответы детей). Чем ближе кулак к лампе, тем ему теплее. Чем дальше от лампы, тем больше расходятся в стороны лучи и тем меньше их попадает на кулак. 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А как же с планетами? На каких жарко и тепло, а на каких холодно. (Ответы детей).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Чем ближе планета к Солнцу, тем жарче на ней, а чем дальше планета от Солнца, тем холоднее на ней. Покажите самую горячую планету. (Показ). Покажите самую холодную планету. (Показ). А наша планета расположена не очень близко и не очень далеко от Солнца. И только милая Земля во всем пригодна для жилья.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lastRenderedPageBreak/>
        <w:t>(Звенит звонок).</w:t>
      </w:r>
    </w:p>
    <w:p w:rsidR="007A16F9" w:rsidRPr="006063CA" w:rsidRDefault="007A16F9" w:rsidP="007A16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063CA">
        <w:rPr>
          <w:rFonts w:ascii="Times New Roman" w:hAnsi="Times New Roman" w:cs="Times New Roman"/>
          <w:b/>
          <w:bCs/>
          <w:sz w:val="28"/>
          <w:szCs w:val="28"/>
        </w:rPr>
        <w:t>Урок физкультуры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На уроках физкультуры вы познакомитесь с разными видами спорта, станете сильными, ловкими, быстрыми. А сейчас потренируемся.</w:t>
      </w:r>
    </w:p>
    <w:p w:rsidR="007A16F9" w:rsidRPr="006063CA" w:rsidRDefault="007A16F9" w:rsidP="007A16F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063CA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Pr="006063CA">
        <w:rPr>
          <w:rFonts w:ascii="Times New Roman" w:hAnsi="Times New Roman" w:cs="Times New Roman"/>
          <w:b/>
          <w:bCs/>
          <w:sz w:val="28"/>
          <w:szCs w:val="28"/>
        </w:rPr>
        <w:t xml:space="preserve"> «Будем спортом заниматься»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(Дети выполняют движения под музыку соответственно тексту и показу воспитателя).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(Звенит звонок).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Звонок зовет нас на урок физики. (Показ учебника). Физика — наука о законах природы. На уроках физики вы узнаете, почему летают самолеты, почему одни предметы плавают, а другие тонут.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Сейчас представим себя на уроке физики и попробуем разобраться, почему все падает вниз.</w:t>
      </w:r>
    </w:p>
    <w:p w:rsidR="007A16F9" w:rsidRPr="006063CA" w:rsidRDefault="007A16F9" w:rsidP="007A16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063CA">
        <w:rPr>
          <w:rFonts w:ascii="Times New Roman" w:hAnsi="Times New Roman" w:cs="Times New Roman"/>
          <w:b/>
          <w:bCs/>
          <w:sz w:val="28"/>
          <w:szCs w:val="28"/>
        </w:rPr>
        <w:t>Урок физики - «Почему всё падает на землю?»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Земля обладает силой притяжения. Все, что мы подбросим вверх, упадет вниз на землю. Подпрыгнув, мы тоже опустимся вниз. А вот как земля притягивает разные предметы, мы с вами постараемся сейчас выяснить. 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Встаньте рядом с наполненной песком тарелкой. Возьмите в руку три шарика: деревянный, пластиковый, бумажный. Какой из них самый тяжелый? Самый легкий? (Ответы детей). 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Поднимайте повыше и отпускайте шарики по очереди, так, чтобы они упали на песок. Обратите внимание, какой из них быстрее упадет — притянется к земле, а какой медленней. Также обратите внимание на след, оставленный шариком на песке в месте падения.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Расскажите о результатах своих наблюдений. (Ответы детей). </w:t>
      </w:r>
      <w:r w:rsidRPr="006063CA">
        <w:rPr>
          <w:rFonts w:ascii="Times New Roman" w:hAnsi="Times New Roman" w:cs="Times New Roman"/>
          <w:sz w:val="28"/>
          <w:szCs w:val="28"/>
        </w:rPr>
        <w:br/>
        <w:t>Чем легче предмет, тем медленней он падает — притягивается к земле. Тяжелые предметы ударяются сильнее. Удар сильнее, если предмет падает с большей высоты, тогда в песке увеличивается углубление.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Вывод: все предметы притягиваются землей и падают, но с разной силой и скоростью.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(Звенит звонок).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lastRenderedPageBreak/>
        <w:t>- Звонок зовет нас на урок географии. (Показ учебника).</w:t>
      </w:r>
    </w:p>
    <w:p w:rsidR="007A16F9" w:rsidRPr="006063CA" w:rsidRDefault="007A16F9" w:rsidP="007A16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063CA">
        <w:rPr>
          <w:rFonts w:ascii="Times New Roman" w:hAnsi="Times New Roman" w:cs="Times New Roman"/>
          <w:b/>
          <w:bCs/>
          <w:sz w:val="28"/>
          <w:szCs w:val="28"/>
        </w:rPr>
        <w:t>Урок географии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«Гео» в переводе с греческого языка означает «Земля». География - наука о Земле, о поверхности планеты Земля. На интереснейших уроках географии вы сможете познакомиться со всеми уголками планеты - с жаркой Африкой, ледяной Антарктидой, загадочной Австралией.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Ребята, знаете ли вы, что это такое? (Показ. Ответы детей). Это глобус.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Города, моря найдём,</w:t>
      </w:r>
      <w:r w:rsidRPr="006063CA">
        <w:rPr>
          <w:rFonts w:ascii="Times New Roman" w:hAnsi="Times New Roman" w:cs="Times New Roman"/>
          <w:sz w:val="28"/>
          <w:szCs w:val="28"/>
        </w:rPr>
        <w:br/>
        <w:t>Горы, части света.</w:t>
      </w:r>
      <w:r w:rsidRPr="006063CA">
        <w:rPr>
          <w:rFonts w:ascii="Times New Roman" w:hAnsi="Times New Roman" w:cs="Times New Roman"/>
          <w:sz w:val="28"/>
          <w:szCs w:val="28"/>
        </w:rPr>
        <w:br/>
        <w:t>Умещается на нём</w:t>
      </w:r>
      <w:r w:rsidRPr="006063CA">
        <w:rPr>
          <w:rFonts w:ascii="Times New Roman" w:hAnsi="Times New Roman" w:cs="Times New Roman"/>
          <w:sz w:val="28"/>
          <w:szCs w:val="28"/>
        </w:rPr>
        <w:br/>
        <w:t>Целая планета.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А что означают цвета на глобусе? Зеленый цвет? (Ответы детей). Зеленый цвет означает леса. Белый цвет? (Ответы детей). Льды и снег. Коричневый цвет? (Ответы детей). Горы. А желтый? (Ответы детей). Пустыни.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Покажи на глобусе большую Африканскую пустыню Сахара. (Вызывается ребенок).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Вот о песчаных пустынях мы с вами и поговорим.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Что такое пустыня? (Ответы детей). Часть земли, покрытая песком. От какого слова произошло это название «пустыня». Прислушайтесь к слову. (Ответы детей). От слова «пусто». А почему? Потому что в пустыне почти ничего не растет и не живет. Но почему же? В пустыне нет воды. Много песка, который умеет течь. Как это? Попробуем разобраться.</w:t>
      </w:r>
    </w:p>
    <w:p w:rsidR="004B3084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Пересыпьте песок в пустую тарелку. Только старайтесь сыпать струйкой в одно место. Что получилось? (Ответы детей). В месте падения песка образовался песчаный холм. Песок сползает, как-бы стекает со склонов холма.</w:t>
      </w:r>
    </w:p>
    <w:p w:rsidR="004B3084" w:rsidRDefault="004B3084" w:rsidP="007A16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0650" cy="2895600"/>
            <wp:effectExtent l="0" t="0" r="0" b="0"/>
            <wp:docPr id="4" name="Рисунок 4" descr="C:\Users\user\Desktop\фото  к занятию\20210429_094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 к занятию\20210429_0949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373" cy="29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084" w:rsidRDefault="004B3084" w:rsidP="007A16F9">
      <w:pPr>
        <w:rPr>
          <w:rFonts w:ascii="Times New Roman" w:hAnsi="Times New Roman" w:cs="Times New Roman"/>
          <w:sz w:val="28"/>
          <w:szCs w:val="28"/>
        </w:rPr>
      </w:pPr>
    </w:p>
    <w:p w:rsidR="007A16F9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br/>
        <w:t>А теперь попробуем изобразить ветер. Как это можно сделать? (Ответы детей). Подуть на песок? (Ответы детей). Подуйте слегка на песок. Что произошло? (Ответы детей). Песок стал двигаться.</w:t>
      </w:r>
    </w:p>
    <w:p w:rsidR="004B3084" w:rsidRPr="006063CA" w:rsidRDefault="004B3084" w:rsidP="007A16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05450" cy="2800350"/>
            <wp:effectExtent l="0" t="0" r="0" b="0"/>
            <wp:docPr id="5" name="Рисунок 5" descr="C:\Users\user\Desktop\фото  к занятию\20210429_09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 к занятию\20210429_0949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510" cy="27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t>- Попробуем разобраться, почему по пустыням не текут реки. С помощью пипетки налейте воду на песок. Что произошло? (Ответы детей). Песок впитал воду. Даже если в пустыне бывает дождь, вода мгновенно поглощается песком.</w:t>
      </w:r>
      <w:r w:rsidRPr="006063CA">
        <w:rPr>
          <w:rFonts w:ascii="Times New Roman" w:hAnsi="Times New Roman" w:cs="Times New Roman"/>
          <w:sz w:val="28"/>
          <w:szCs w:val="28"/>
        </w:rPr>
        <w:br/>
        <w:t>Так почему же в пустыне почти нет воды, растений и животных? (Ответы детей). Песок постоянно движется, вода быстро впитывается песком.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  <w:r w:rsidRPr="006063CA">
        <w:rPr>
          <w:rFonts w:ascii="Times New Roman" w:hAnsi="Times New Roman" w:cs="Times New Roman"/>
          <w:sz w:val="28"/>
          <w:szCs w:val="28"/>
        </w:rPr>
        <w:lastRenderedPageBreak/>
        <w:t>- Наше занятие подошло к концу. Мы с вами не успели поговорить еще о многих интересных науках, которые вам предстоит изучать в школе. Впереди у вас много интересных открытий. Желаю вам получит в школе много знаний и много хороших оценок. Спасибо! До свидания!</w:t>
      </w:r>
    </w:p>
    <w:p w:rsidR="007A16F9" w:rsidRPr="006063CA" w:rsidRDefault="007A16F9" w:rsidP="007A16F9">
      <w:pPr>
        <w:rPr>
          <w:rFonts w:ascii="Times New Roman" w:hAnsi="Times New Roman" w:cs="Times New Roman"/>
          <w:sz w:val="28"/>
          <w:szCs w:val="28"/>
        </w:rPr>
      </w:pPr>
    </w:p>
    <w:p w:rsidR="002B1722" w:rsidRPr="006063CA" w:rsidRDefault="002B1722">
      <w:pPr>
        <w:rPr>
          <w:rFonts w:ascii="Times New Roman" w:hAnsi="Times New Roman" w:cs="Times New Roman"/>
          <w:sz w:val="28"/>
          <w:szCs w:val="28"/>
        </w:rPr>
      </w:pPr>
    </w:p>
    <w:sectPr w:rsidR="002B1722" w:rsidRPr="006063CA" w:rsidSect="006063CA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770D7"/>
    <w:multiLevelType w:val="multilevel"/>
    <w:tmpl w:val="584CE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FA351D"/>
    <w:multiLevelType w:val="multilevel"/>
    <w:tmpl w:val="A7C83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D34FF1"/>
    <w:multiLevelType w:val="multilevel"/>
    <w:tmpl w:val="1BA04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7D13AB"/>
    <w:multiLevelType w:val="hybridMultilevel"/>
    <w:tmpl w:val="8D36B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D797D"/>
    <w:multiLevelType w:val="multilevel"/>
    <w:tmpl w:val="04E65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BC04CC"/>
    <w:multiLevelType w:val="multilevel"/>
    <w:tmpl w:val="725A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230"/>
    <w:rsid w:val="00006593"/>
    <w:rsid w:val="000160A1"/>
    <w:rsid w:val="00023A68"/>
    <w:rsid w:val="000274CD"/>
    <w:rsid w:val="00032A26"/>
    <w:rsid w:val="000335EC"/>
    <w:rsid w:val="00042530"/>
    <w:rsid w:val="0004639B"/>
    <w:rsid w:val="000576A1"/>
    <w:rsid w:val="00062967"/>
    <w:rsid w:val="00063EDA"/>
    <w:rsid w:val="0007227B"/>
    <w:rsid w:val="000725A8"/>
    <w:rsid w:val="000726CD"/>
    <w:rsid w:val="00082295"/>
    <w:rsid w:val="00090440"/>
    <w:rsid w:val="000A0320"/>
    <w:rsid w:val="000A425E"/>
    <w:rsid w:val="000A5D5C"/>
    <w:rsid w:val="000B2D65"/>
    <w:rsid w:val="000B5462"/>
    <w:rsid w:val="000B79EF"/>
    <w:rsid w:val="000C20A8"/>
    <w:rsid w:val="000C32E4"/>
    <w:rsid w:val="000D2D6B"/>
    <w:rsid w:val="000D3CE6"/>
    <w:rsid w:val="000D4BFD"/>
    <w:rsid w:val="000D7796"/>
    <w:rsid w:val="000E198F"/>
    <w:rsid w:val="000E2AF8"/>
    <w:rsid w:val="000F10A6"/>
    <w:rsid w:val="001001C6"/>
    <w:rsid w:val="00101505"/>
    <w:rsid w:val="0010294C"/>
    <w:rsid w:val="001051E5"/>
    <w:rsid w:val="00117A67"/>
    <w:rsid w:val="00117B6B"/>
    <w:rsid w:val="00120AF1"/>
    <w:rsid w:val="001269B4"/>
    <w:rsid w:val="0012732E"/>
    <w:rsid w:val="001417B3"/>
    <w:rsid w:val="00141B5B"/>
    <w:rsid w:val="00142FBF"/>
    <w:rsid w:val="00144283"/>
    <w:rsid w:val="00150B51"/>
    <w:rsid w:val="00153A7E"/>
    <w:rsid w:val="00157263"/>
    <w:rsid w:val="00164BDF"/>
    <w:rsid w:val="001669DC"/>
    <w:rsid w:val="0017356C"/>
    <w:rsid w:val="001804AB"/>
    <w:rsid w:val="0019159E"/>
    <w:rsid w:val="00191F84"/>
    <w:rsid w:val="00193E15"/>
    <w:rsid w:val="00197818"/>
    <w:rsid w:val="00197EAA"/>
    <w:rsid w:val="001C0665"/>
    <w:rsid w:val="001C6B8F"/>
    <w:rsid w:val="001C7F68"/>
    <w:rsid w:val="001E4AAC"/>
    <w:rsid w:val="001E79FA"/>
    <w:rsid w:val="001F07B9"/>
    <w:rsid w:val="001F0BAD"/>
    <w:rsid w:val="00210135"/>
    <w:rsid w:val="00217785"/>
    <w:rsid w:val="00226F60"/>
    <w:rsid w:val="00235C1F"/>
    <w:rsid w:val="0023781D"/>
    <w:rsid w:val="002405CE"/>
    <w:rsid w:val="00240C64"/>
    <w:rsid w:val="00241F7C"/>
    <w:rsid w:val="0024221B"/>
    <w:rsid w:val="0024491F"/>
    <w:rsid w:val="002450DC"/>
    <w:rsid w:val="00251DC6"/>
    <w:rsid w:val="00252D83"/>
    <w:rsid w:val="00263E5E"/>
    <w:rsid w:val="002729CF"/>
    <w:rsid w:val="00273C92"/>
    <w:rsid w:val="00274E79"/>
    <w:rsid w:val="002761E9"/>
    <w:rsid w:val="002905C2"/>
    <w:rsid w:val="00293248"/>
    <w:rsid w:val="00296055"/>
    <w:rsid w:val="0029608F"/>
    <w:rsid w:val="002B018A"/>
    <w:rsid w:val="002B1722"/>
    <w:rsid w:val="002B378D"/>
    <w:rsid w:val="002B3EBB"/>
    <w:rsid w:val="002B4E23"/>
    <w:rsid w:val="002D799C"/>
    <w:rsid w:val="00302950"/>
    <w:rsid w:val="00302C43"/>
    <w:rsid w:val="00303181"/>
    <w:rsid w:val="00305432"/>
    <w:rsid w:val="00307F0B"/>
    <w:rsid w:val="0031490F"/>
    <w:rsid w:val="0032784F"/>
    <w:rsid w:val="0033089D"/>
    <w:rsid w:val="00331BFF"/>
    <w:rsid w:val="00332A6D"/>
    <w:rsid w:val="003370B6"/>
    <w:rsid w:val="003403E0"/>
    <w:rsid w:val="00350C14"/>
    <w:rsid w:val="00354A00"/>
    <w:rsid w:val="003654A5"/>
    <w:rsid w:val="00376742"/>
    <w:rsid w:val="00381B6F"/>
    <w:rsid w:val="00390C9D"/>
    <w:rsid w:val="00392FBA"/>
    <w:rsid w:val="003A5156"/>
    <w:rsid w:val="003B0D00"/>
    <w:rsid w:val="003B7258"/>
    <w:rsid w:val="003C6C0E"/>
    <w:rsid w:val="003C7EA7"/>
    <w:rsid w:val="003D0EAC"/>
    <w:rsid w:val="003D3F5A"/>
    <w:rsid w:val="003D57D2"/>
    <w:rsid w:val="003E12CB"/>
    <w:rsid w:val="003E7D2C"/>
    <w:rsid w:val="003F2B72"/>
    <w:rsid w:val="003F4762"/>
    <w:rsid w:val="00400F18"/>
    <w:rsid w:val="0040407F"/>
    <w:rsid w:val="00404C42"/>
    <w:rsid w:val="004059F0"/>
    <w:rsid w:val="004148E7"/>
    <w:rsid w:val="00414DF1"/>
    <w:rsid w:val="00415172"/>
    <w:rsid w:val="00420BFE"/>
    <w:rsid w:val="0042396E"/>
    <w:rsid w:val="004331D7"/>
    <w:rsid w:val="00434A1E"/>
    <w:rsid w:val="00434F5C"/>
    <w:rsid w:val="00435A9D"/>
    <w:rsid w:val="00437BF3"/>
    <w:rsid w:val="00442D15"/>
    <w:rsid w:val="004443DF"/>
    <w:rsid w:val="004548B5"/>
    <w:rsid w:val="00455FAE"/>
    <w:rsid w:val="00456A5F"/>
    <w:rsid w:val="00457E36"/>
    <w:rsid w:val="00473531"/>
    <w:rsid w:val="00474C9D"/>
    <w:rsid w:val="00486DA1"/>
    <w:rsid w:val="00493151"/>
    <w:rsid w:val="004A003A"/>
    <w:rsid w:val="004A006F"/>
    <w:rsid w:val="004A1C86"/>
    <w:rsid w:val="004B07CA"/>
    <w:rsid w:val="004B3084"/>
    <w:rsid w:val="004B3C0A"/>
    <w:rsid w:val="004B43EC"/>
    <w:rsid w:val="004B5ED2"/>
    <w:rsid w:val="004C3E72"/>
    <w:rsid w:val="004E53A6"/>
    <w:rsid w:val="004E57BD"/>
    <w:rsid w:val="004E5C62"/>
    <w:rsid w:val="004F1D10"/>
    <w:rsid w:val="005053D0"/>
    <w:rsid w:val="00506D63"/>
    <w:rsid w:val="0051339D"/>
    <w:rsid w:val="00514732"/>
    <w:rsid w:val="0052018C"/>
    <w:rsid w:val="00531EE7"/>
    <w:rsid w:val="00537800"/>
    <w:rsid w:val="00551C3C"/>
    <w:rsid w:val="00556EBF"/>
    <w:rsid w:val="00563230"/>
    <w:rsid w:val="00564CD4"/>
    <w:rsid w:val="0056620B"/>
    <w:rsid w:val="005678AA"/>
    <w:rsid w:val="00572355"/>
    <w:rsid w:val="00573D5F"/>
    <w:rsid w:val="00573E9B"/>
    <w:rsid w:val="00574E94"/>
    <w:rsid w:val="00595193"/>
    <w:rsid w:val="005B4408"/>
    <w:rsid w:val="005B6CBB"/>
    <w:rsid w:val="005B7995"/>
    <w:rsid w:val="005C6B7E"/>
    <w:rsid w:val="005C7DB1"/>
    <w:rsid w:val="005D3B71"/>
    <w:rsid w:val="005D4224"/>
    <w:rsid w:val="005E1469"/>
    <w:rsid w:val="005E54B4"/>
    <w:rsid w:val="005E718B"/>
    <w:rsid w:val="005F2EA0"/>
    <w:rsid w:val="006063CA"/>
    <w:rsid w:val="00615BE3"/>
    <w:rsid w:val="00625107"/>
    <w:rsid w:val="006255D5"/>
    <w:rsid w:val="006262B6"/>
    <w:rsid w:val="00626B79"/>
    <w:rsid w:val="00634AA6"/>
    <w:rsid w:val="00635948"/>
    <w:rsid w:val="00637974"/>
    <w:rsid w:val="00643FE1"/>
    <w:rsid w:val="0065016A"/>
    <w:rsid w:val="00651C7C"/>
    <w:rsid w:val="0065340D"/>
    <w:rsid w:val="0065363F"/>
    <w:rsid w:val="00661827"/>
    <w:rsid w:val="00661AB2"/>
    <w:rsid w:val="00661F57"/>
    <w:rsid w:val="00672083"/>
    <w:rsid w:val="00672A43"/>
    <w:rsid w:val="0068269D"/>
    <w:rsid w:val="00691F9E"/>
    <w:rsid w:val="006966CF"/>
    <w:rsid w:val="006B3B23"/>
    <w:rsid w:val="006C36F5"/>
    <w:rsid w:val="006E1291"/>
    <w:rsid w:val="006F06F2"/>
    <w:rsid w:val="006F0C48"/>
    <w:rsid w:val="006F1539"/>
    <w:rsid w:val="006F3B13"/>
    <w:rsid w:val="007034FA"/>
    <w:rsid w:val="00706D9F"/>
    <w:rsid w:val="00710B7F"/>
    <w:rsid w:val="007171F4"/>
    <w:rsid w:val="007174F3"/>
    <w:rsid w:val="00720D47"/>
    <w:rsid w:val="0072433E"/>
    <w:rsid w:val="00735FFC"/>
    <w:rsid w:val="007374C2"/>
    <w:rsid w:val="007629DF"/>
    <w:rsid w:val="00764D57"/>
    <w:rsid w:val="0076557E"/>
    <w:rsid w:val="007803D8"/>
    <w:rsid w:val="00780791"/>
    <w:rsid w:val="00784CE4"/>
    <w:rsid w:val="007852C4"/>
    <w:rsid w:val="007870AF"/>
    <w:rsid w:val="00795400"/>
    <w:rsid w:val="007956D0"/>
    <w:rsid w:val="007A16F9"/>
    <w:rsid w:val="007A322E"/>
    <w:rsid w:val="007A332D"/>
    <w:rsid w:val="007A5BCC"/>
    <w:rsid w:val="007A7789"/>
    <w:rsid w:val="007B371F"/>
    <w:rsid w:val="007D448E"/>
    <w:rsid w:val="007D5A67"/>
    <w:rsid w:val="007D66E0"/>
    <w:rsid w:val="007E330B"/>
    <w:rsid w:val="007E45F7"/>
    <w:rsid w:val="007F02B2"/>
    <w:rsid w:val="007F1500"/>
    <w:rsid w:val="00815FCA"/>
    <w:rsid w:val="008244D9"/>
    <w:rsid w:val="00835881"/>
    <w:rsid w:val="00847343"/>
    <w:rsid w:val="00850A94"/>
    <w:rsid w:val="00850E98"/>
    <w:rsid w:val="00861B60"/>
    <w:rsid w:val="008640FB"/>
    <w:rsid w:val="00866E71"/>
    <w:rsid w:val="00867869"/>
    <w:rsid w:val="00875572"/>
    <w:rsid w:val="00882251"/>
    <w:rsid w:val="008836EC"/>
    <w:rsid w:val="0088608D"/>
    <w:rsid w:val="00887563"/>
    <w:rsid w:val="0089361C"/>
    <w:rsid w:val="008946C2"/>
    <w:rsid w:val="00896C28"/>
    <w:rsid w:val="008A0A55"/>
    <w:rsid w:val="008A21F9"/>
    <w:rsid w:val="008A5CFC"/>
    <w:rsid w:val="008B0F8C"/>
    <w:rsid w:val="008B7CD9"/>
    <w:rsid w:val="008C24A3"/>
    <w:rsid w:val="008C7692"/>
    <w:rsid w:val="008D4718"/>
    <w:rsid w:val="008E04A7"/>
    <w:rsid w:val="008E355F"/>
    <w:rsid w:val="008E42E8"/>
    <w:rsid w:val="008E5AF7"/>
    <w:rsid w:val="008F6F47"/>
    <w:rsid w:val="00900B47"/>
    <w:rsid w:val="00904DF8"/>
    <w:rsid w:val="00922F07"/>
    <w:rsid w:val="00926C46"/>
    <w:rsid w:val="0093215D"/>
    <w:rsid w:val="00934FFC"/>
    <w:rsid w:val="00954821"/>
    <w:rsid w:val="0096593C"/>
    <w:rsid w:val="0099394B"/>
    <w:rsid w:val="00996C20"/>
    <w:rsid w:val="009A0C0F"/>
    <w:rsid w:val="009A3ADB"/>
    <w:rsid w:val="009B3F26"/>
    <w:rsid w:val="009B6D86"/>
    <w:rsid w:val="009B7739"/>
    <w:rsid w:val="009C1AA0"/>
    <w:rsid w:val="009C4779"/>
    <w:rsid w:val="009C7184"/>
    <w:rsid w:val="009D1F25"/>
    <w:rsid w:val="009D2F63"/>
    <w:rsid w:val="009D42F1"/>
    <w:rsid w:val="009E0686"/>
    <w:rsid w:val="009E6734"/>
    <w:rsid w:val="009E7444"/>
    <w:rsid w:val="009F16A0"/>
    <w:rsid w:val="009F4461"/>
    <w:rsid w:val="00A00C0F"/>
    <w:rsid w:val="00A00E9F"/>
    <w:rsid w:val="00A049EC"/>
    <w:rsid w:val="00A13D93"/>
    <w:rsid w:val="00A150BB"/>
    <w:rsid w:val="00A15E1C"/>
    <w:rsid w:val="00A31E43"/>
    <w:rsid w:val="00A349C5"/>
    <w:rsid w:val="00A3750E"/>
    <w:rsid w:val="00A378A1"/>
    <w:rsid w:val="00A43F8D"/>
    <w:rsid w:val="00A44844"/>
    <w:rsid w:val="00A4714B"/>
    <w:rsid w:val="00A62B26"/>
    <w:rsid w:val="00A73140"/>
    <w:rsid w:val="00A731B4"/>
    <w:rsid w:val="00A80A3D"/>
    <w:rsid w:val="00A81246"/>
    <w:rsid w:val="00A81378"/>
    <w:rsid w:val="00A95194"/>
    <w:rsid w:val="00A9755F"/>
    <w:rsid w:val="00AC08A4"/>
    <w:rsid w:val="00AC0DFC"/>
    <w:rsid w:val="00AC3C99"/>
    <w:rsid w:val="00AC569D"/>
    <w:rsid w:val="00AD4913"/>
    <w:rsid w:val="00AE2006"/>
    <w:rsid w:val="00AE31F5"/>
    <w:rsid w:val="00AE3310"/>
    <w:rsid w:val="00AE55F0"/>
    <w:rsid w:val="00AE5B1F"/>
    <w:rsid w:val="00AF3AE7"/>
    <w:rsid w:val="00B00814"/>
    <w:rsid w:val="00B0238B"/>
    <w:rsid w:val="00B02D7A"/>
    <w:rsid w:val="00B03A33"/>
    <w:rsid w:val="00B0411C"/>
    <w:rsid w:val="00B072CD"/>
    <w:rsid w:val="00B07FD6"/>
    <w:rsid w:val="00B102C3"/>
    <w:rsid w:val="00B1137B"/>
    <w:rsid w:val="00B173EF"/>
    <w:rsid w:val="00B20F30"/>
    <w:rsid w:val="00B27EE0"/>
    <w:rsid w:val="00B30946"/>
    <w:rsid w:val="00B30FE9"/>
    <w:rsid w:val="00B331DD"/>
    <w:rsid w:val="00B45887"/>
    <w:rsid w:val="00B56B5C"/>
    <w:rsid w:val="00B63590"/>
    <w:rsid w:val="00B654E7"/>
    <w:rsid w:val="00B67FAB"/>
    <w:rsid w:val="00B72396"/>
    <w:rsid w:val="00B72E21"/>
    <w:rsid w:val="00B75840"/>
    <w:rsid w:val="00B80911"/>
    <w:rsid w:val="00B8492E"/>
    <w:rsid w:val="00B86271"/>
    <w:rsid w:val="00B9048E"/>
    <w:rsid w:val="00B913EF"/>
    <w:rsid w:val="00BA0045"/>
    <w:rsid w:val="00BA48BD"/>
    <w:rsid w:val="00BB2A57"/>
    <w:rsid w:val="00BB3659"/>
    <w:rsid w:val="00BB70D9"/>
    <w:rsid w:val="00BB7A3E"/>
    <w:rsid w:val="00BC4027"/>
    <w:rsid w:val="00BD1631"/>
    <w:rsid w:val="00BE0AAD"/>
    <w:rsid w:val="00BE67F0"/>
    <w:rsid w:val="00BF1CA0"/>
    <w:rsid w:val="00BF2165"/>
    <w:rsid w:val="00BF3712"/>
    <w:rsid w:val="00C13C07"/>
    <w:rsid w:val="00C2125D"/>
    <w:rsid w:val="00C26056"/>
    <w:rsid w:val="00C330D1"/>
    <w:rsid w:val="00C41084"/>
    <w:rsid w:val="00C4121F"/>
    <w:rsid w:val="00C44E9A"/>
    <w:rsid w:val="00C47C12"/>
    <w:rsid w:val="00C55F0F"/>
    <w:rsid w:val="00C6383E"/>
    <w:rsid w:val="00C64BCA"/>
    <w:rsid w:val="00C737AE"/>
    <w:rsid w:val="00C73D26"/>
    <w:rsid w:val="00C75E93"/>
    <w:rsid w:val="00C77502"/>
    <w:rsid w:val="00C80697"/>
    <w:rsid w:val="00C80A5E"/>
    <w:rsid w:val="00C81A95"/>
    <w:rsid w:val="00C83AF1"/>
    <w:rsid w:val="00C841A5"/>
    <w:rsid w:val="00C85731"/>
    <w:rsid w:val="00C93E2A"/>
    <w:rsid w:val="00CA13E0"/>
    <w:rsid w:val="00CA410C"/>
    <w:rsid w:val="00CA6FD4"/>
    <w:rsid w:val="00CB0481"/>
    <w:rsid w:val="00CB31BD"/>
    <w:rsid w:val="00CB62D3"/>
    <w:rsid w:val="00CC1112"/>
    <w:rsid w:val="00CC384F"/>
    <w:rsid w:val="00CD513C"/>
    <w:rsid w:val="00CD6D79"/>
    <w:rsid w:val="00CD7F0C"/>
    <w:rsid w:val="00CE2975"/>
    <w:rsid w:val="00CE35C8"/>
    <w:rsid w:val="00CE426D"/>
    <w:rsid w:val="00CE6331"/>
    <w:rsid w:val="00CF38E7"/>
    <w:rsid w:val="00CF7FB7"/>
    <w:rsid w:val="00D04642"/>
    <w:rsid w:val="00D06AD4"/>
    <w:rsid w:val="00D10B6B"/>
    <w:rsid w:val="00D11CE3"/>
    <w:rsid w:val="00D1389E"/>
    <w:rsid w:val="00D2069B"/>
    <w:rsid w:val="00D236F3"/>
    <w:rsid w:val="00D52D8E"/>
    <w:rsid w:val="00D6405A"/>
    <w:rsid w:val="00D64658"/>
    <w:rsid w:val="00D6506A"/>
    <w:rsid w:val="00D714CF"/>
    <w:rsid w:val="00D7349B"/>
    <w:rsid w:val="00D777CD"/>
    <w:rsid w:val="00D92F02"/>
    <w:rsid w:val="00DA3AA1"/>
    <w:rsid w:val="00DB6FA5"/>
    <w:rsid w:val="00DB74D8"/>
    <w:rsid w:val="00DC00F0"/>
    <w:rsid w:val="00DC1970"/>
    <w:rsid w:val="00DD385F"/>
    <w:rsid w:val="00DD3F69"/>
    <w:rsid w:val="00DE011D"/>
    <w:rsid w:val="00DE6701"/>
    <w:rsid w:val="00DF19C0"/>
    <w:rsid w:val="00DF2011"/>
    <w:rsid w:val="00DF552F"/>
    <w:rsid w:val="00DF5ADB"/>
    <w:rsid w:val="00DF5D7B"/>
    <w:rsid w:val="00E0209E"/>
    <w:rsid w:val="00E05B54"/>
    <w:rsid w:val="00E07590"/>
    <w:rsid w:val="00E15A5D"/>
    <w:rsid w:val="00E40F84"/>
    <w:rsid w:val="00E43CC3"/>
    <w:rsid w:val="00E44EA7"/>
    <w:rsid w:val="00E54680"/>
    <w:rsid w:val="00E55469"/>
    <w:rsid w:val="00E571C7"/>
    <w:rsid w:val="00E57940"/>
    <w:rsid w:val="00E734A3"/>
    <w:rsid w:val="00E86911"/>
    <w:rsid w:val="00E92457"/>
    <w:rsid w:val="00E93C96"/>
    <w:rsid w:val="00E949C5"/>
    <w:rsid w:val="00E96076"/>
    <w:rsid w:val="00E960A2"/>
    <w:rsid w:val="00E9653D"/>
    <w:rsid w:val="00EA061D"/>
    <w:rsid w:val="00EA0C4C"/>
    <w:rsid w:val="00EA1F64"/>
    <w:rsid w:val="00EA4BD7"/>
    <w:rsid w:val="00EA5D9D"/>
    <w:rsid w:val="00EB0546"/>
    <w:rsid w:val="00EB25B2"/>
    <w:rsid w:val="00EB729F"/>
    <w:rsid w:val="00EC0F73"/>
    <w:rsid w:val="00EC3833"/>
    <w:rsid w:val="00ED7F0B"/>
    <w:rsid w:val="00EE2D34"/>
    <w:rsid w:val="00EF2166"/>
    <w:rsid w:val="00F072FA"/>
    <w:rsid w:val="00F22244"/>
    <w:rsid w:val="00F23BBE"/>
    <w:rsid w:val="00F26C06"/>
    <w:rsid w:val="00F330B8"/>
    <w:rsid w:val="00F4185D"/>
    <w:rsid w:val="00F4527E"/>
    <w:rsid w:val="00F460E3"/>
    <w:rsid w:val="00F50B3F"/>
    <w:rsid w:val="00F517F3"/>
    <w:rsid w:val="00F56D39"/>
    <w:rsid w:val="00F6188F"/>
    <w:rsid w:val="00F62616"/>
    <w:rsid w:val="00F73800"/>
    <w:rsid w:val="00F75809"/>
    <w:rsid w:val="00F905B1"/>
    <w:rsid w:val="00F95FF8"/>
    <w:rsid w:val="00FA3D14"/>
    <w:rsid w:val="00FB09D4"/>
    <w:rsid w:val="00FB5202"/>
    <w:rsid w:val="00FC254F"/>
    <w:rsid w:val="00FC525C"/>
    <w:rsid w:val="00FD1FA3"/>
    <w:rsid w:val="00FD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C5330"/>
  <w15:docId w15:val="{74B27B15-5D15-4319-9916-FA180B9EC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2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C569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54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1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0718">
          <w:marLeft w:val="0"/>
          <w:marRight w:val="0"/>
          <w:marTop w:val="330"/>
          <w:marBottom w:val="33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12464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3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1580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197174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43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3340148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13592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53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246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123478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76515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60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1056621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53238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55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037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96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56410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89851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09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83773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110711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97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236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78918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50698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1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007361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79502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10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686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51702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52887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9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902982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81330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98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00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29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8914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40036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48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7821061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84497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23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886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3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63059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96666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03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76090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76480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40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632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26359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210426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74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5981311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188135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20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452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0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737050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80296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10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687442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184400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84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329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58899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188005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51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3307998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160060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0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8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31592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87439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38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8034093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207083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33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39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06452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single" w:sz="18" w:space="3" w:color="F1F2F4"/>
                <w:right w:val="none" w:sz="0" w:space="0" w:color="auto"/>
              </w:divBdr>
              <w:divsChild>
                <w:div w:id="9563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0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23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1229E-5935-4C63-B995-845F8A7C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2942</TotalTime>
  <Pages>1</Pages>
  <Words>1912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</cp:revision>
  <cp:lastPrinted>2021-04-03T16:48:00Z</cp:lastPrinted>
  <dcterms:created xsi:type="dcterms:W3CDTF">2020-02-20T17:08:00Z</dcterms:created>
  <dcterms:modified xsi:type="dcterms:W3CDTF">2021-05-13T07:32:00Z</dcterms:modified>
</cp:coreProperties>
</file>