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A23" w:rsidRDefault="00B91A23" w:rsidP="007D3E76">
      <w:pPr>
        <w:ind w:left="-567" w:firstLine="567"/>
        <w:rPr>
          <w:b/>
        </w:rPr>
      </w:pPr>
    </w:p>
    <w:p w:rsidR="00B91A23" w:rsidRPr="003D57C8" w:rsidRDefault="003D57C8" w:rsidP="00B91A23">
      <w:pPr>
        <w:jc w:val="center"/>
        <w:rPr>
          <w:b/>
          <w:sz w:val="32"/>
          <w:szCs w:val="32"/>
        </w:rPr>
      </w:pPr>
      <w:r w:rsidRPr="003D57C8">
        <w:rPr>
          <w:b/>
          <w:sz w:val="32"/>
          <w:szCs w:val="32"/>
        </w:rPr>
        <w:t>Отчет</w:t>
      </w:r>
      <w:r w:rsidR="00B91A23" w:rsidRPr="003D57C8">
        <w:rPr>
          <w:b/>
          <w:sz w:val="32"/>
          <w:szCs w:val="32"/>
        </w:rPr>
        <w:t xml:space="preserve"> по итогам 2020-2021 </w:t>
      </w:r>
      <w:proofErr w:type="spellStart"/>
      <w:r w:rsidR="00B91A23" w:rsidRPr="003D57C8">
        <w:rPr>
          <w:b/>
          <w:sz w:val="32"/>
          <w:szCs w:val="32"/>
        </w:rPr>
        <w:t>уч</w:t>
      </w:r>
      <w:proofErr w:type="gramStart"/>
      <w:r w:rsidR="00B91A23" w:rsidRPr="003D57C8">
        <w:rPr>
          <w:b/>
          <w:sz w:val="32"/>
          <w:szCs w:val="32"/>
        </w:rPr>
        <w:t>.г</w:t>
      </w:r>
      <w:proofErr w:type="gramEnd"/>
      <w:r w:rsidR="00B91A23" w:rsidRPr="003D57C8">
        <w:rPr>
          <w:b/>
          <w:sz w:val="32"/>
          <w:szCs w:val="32"/>
        </w:rPr>
        <w:t>ода</w:t>
      </w:r>
      <w:proofErr w:type="spellEnd"/>
    </w:p>
    <w:p w:rsidR="00B91A23" w:rsidRDefault="00B91A23" w:rsidP="00B91A23">
      <w:pPr>
        <w:jc w:val="center"/>
        <w:rPr>
          <w:b/>
          <w:sz w:val="22"/>
          <w:szCs w:val="22"/>
        </w:rPr>
      </w:pPr>
    </w:p>
    <w:tbl>
      <w:tblPr>
        <w:tblStyle w:val="a3"/>
        <w:tblW w:w="5199" w:type="pct"/>
        <w:tblLook w:val="01E0"/>
      </w:tblPr>
      <w:tblGrid>
        <w:gridCol w:w="2365"/>
        <w:gridCol w:w="729"/>
        <w:gridCol w:w="712"/>
        <w:gridCol w:w="749"/>
        <w:gridCol w:w="804"/>
        <w:gridCol w:w="727"/>
        <w:gridCol w:w="775"/>
        <w:gridCol w:w="782"/>
        <w:gridCol w:w="830"/>
        <w:gridCol w:w="837"/>
        <w:gridCol w:w="830"/>
        <w:gridCol w:w="843"/>
      </w:tblGrid>
      <w:tr w:rsidR="00D66B25" w:rsidTr="00D66B25">
        <w:tc>
          <w:tcPr>
            <w:tcW w:w="1076" w:type="pct"/>
          </w:tcPr>
          <w:p w:rsidR="009232C9" w:rsidRDefault="009232C9">
            <w:pPr>
              <w:jc w:val="center"/>
            </w:pPr>
          </w:p>
        </w:tc>
        <w:tc>
          <w:tcPr>
            <w:tcW w:w="332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324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proofErr w:type="spellStart"/>
            <w:r>
              <w:rPr>
                <w:b/>
              </w:rPr>
              <w:t>кл</w:t>
            </w:r>
            <w:proofErr w:type="spellEnd"/>
          </w:p>
          <w:p w:rsidR="003D57C8" w:rsidRDefault="003D57C8">
            <w:pPr>
              <w:jc w:val="center"/>
              <w:rPr>
                <w:b/>
              </w:rPr>
            </w:pPr>
          </w:p>
        </w:tc>
        <w:tc>
          <w:tcPr>
            <w:tcW w:w="341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  <w:r>
              <w:rPr>
                <w:b/>
              </w:rPr>
              <w:t>3кл</w:t>
            </w:r>
          </w:p>
        </w:tc>
        <w:tc>
          <w:tcPr>
            <w:tcW w:w="366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  <w:r>
              <w:rPr>
                <w:b/>
              </w:rPr>
              <w:t>4кл</w:t>
            </w:r>
          </w:p>
        </w:tc>
        <w:tc>
          <w:tcPr>
            <w:tcW w:w="331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  <w:r>
              <w:rPr>
                <w:b/>
              </w:rPr>
              <w:t>5кл</w:t>
            </w:r>
          </w:p>
        </w:tc>
        <w:tc>
          <w:tcPr>
            <w:tcW w:w="353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  <w:r>
              <w:rPr>
                <w:b/>
              </w:rPr>
              <w:t>6кл</w:t>
            </w:r>
          </w:p>
        </w:tc>
        <w:tc>
          <w:tcPr>
            <w:tcW w:w="356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  <w:r>
              <w:rPr>
                <w:b/>
              </w:rPr>
              <w:t>7кл</w:t>
            </w:r>
          </w:p>
        </w:tc>
        <w:tc>
          <w:tcPr>
            <w:tcW w:w="378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  <w:r>
              <w:rPr>
                <w:b/>
              </w:rPr>
              <w:t>8кл</w:t>
            </w:r>
          </w:p>
        </w:tc>
        <w:tc>
          <w:tcPr>
            <w:tcW w:w="381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  <w:r>
              <w:rPr>
                <w:b/>
              </w:rPr>
              <w:t>9кл</w:t>
            </w:r>
          </w:p>
        </w:tc>
        <w:tc>
          <w:tcPr>
            <w:tcW w:w="378" w:type="pct"/>
          </w:tcPr>
          <w:p w:rsidR="009232C9" w:rsidRDefault="009232C9">
            <w:pPr>
              <w:jc w:val="center"/>
              <w:rPr>
                <w:b/>
              </w:rPr>
            </w:pPr>
            <w:r>
              <w:rPr>
                <w:b/>
              </w:rPr>
              <w:t xml:space="preserve">10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84" w:type="pct"/>
          </w:tcPr>
          <w:p w:rsidR="009232C9" w:rsidRDefault="009232C9">
            <w:pPr>
              <w:jc w:val="center"/>
              <w:rPr>
                <w:b/>
              </w:rPr>
            </w:pPr>
            <w:r>
              <w:rPr>
                <w:b/>
              </w:rPr>
              <w:t>11 кл</w:t>
            </w:r>
          </w:p>
        </w:tc>
      </w:tr>
      <w:tr w:rsidR="00D66B25" w:rsidTr="00D66B25">
        <w:trPr>
          <w:trHeight w:val="1079"/>
        </w:trPr>
        <w:tc>
          <w:tcPr>
            <w:tcW w:w="1076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  <w:r>
              <w:rPr>
                <w:b/>
              </w:rPr>
              <w:t>Число учащихся на начало года</w:t>
            </w:r>
          </w:p>
          <w:p w:rsidR="009232C9" w:rsidRDefault="009232C9" w:rsidP="00B91A23">
            <w:pPr>
              <w:jc w:val="center"/>
              <w:rPr>
                <w:b/>
              </w:rPr>
            </w:pPr>
            <w:r>
              <w:rPr>
                <w:b/>
              </w:rPr>
              <w:t>Всего:</w:t>
            </w:r>
            <w:r w:rsidR="000D693C">
              <w:rPr>
                <w:b/>
              </w:rPr>
              <w:t xml:space="preserve"> </w:t>
            </w:r>
            <w:r w:rsidR="000A2568">
              <w:rPr>
                <w:b/>
              </w:rPr>
              <w:t>769 ч.</w:t>
            </w:r>
          </w:p>
        </w:tc>
        <w:tc>
          <w:tcPr>
            <w:tcW w:w="332" w:type="pct"/>
            <w:vAlign w:val="center"/>
            <w:hideMark/>
          </w:tcPr>
          <w:p w:rsidR="009232C9" w:rsidRDefault="00D66B25" w:rsidP="00D66B25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324" w:type="pct"/>
            <w:vAlign w:val="center"/>
            <w:hideMark/>
          </w:tcPr>
          <w:p w:rsidR="009232C9" w:rsidRDefault="00D66B25" w:rsidP="00D66B25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341" w:type="pct"/>
            <w:vAlign w:val="center"/>
            <w:hideMark/>
          </w:tcPr>
          <w:p w:rsidR="009232C9" w:rsidRDefault="00D66B25" w:rsidP="00D66B25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366" w:type="pct"/>
            <w:vAlign w:val="center"/>
            <w:hideMark/>
          </w:tcPr>
          <w:p w:rsidR="009232C9" w:rsidRDefault="00D66B25" w:rsidP="00D66B25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331" w:type="pct"/>
            <w:vAlign w:val="center"/>
            <w:hideMark/>
          </w:tcPr>
          <w:p w:rsidR="009232C9" w:rsidRDefault="00D66B25" w:rsidP="00D66B25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353" w:type="pct"/>
            <w:vAlign w:val="center"/>
            <w:hideMark/>
          </w:tcPr>
          <w:p w:rsidR="009232C9" w:rsidRDefault="00D66B25" w:rsidP="00D66B25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356" w:type="pct"/>
            <w:vAlign w:val="center"/>
            <w:hideMark/>
          </w:tcPr>
          <w:p w:rsidR="009232C9" w:rsidRDefault="00D66B25" w:rsidP="00D66B25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378" w:type="pct"/>
            <w:vAlign w:val="center"/>
            <w:hideMark/>
          </w:tcPr>
          <w:p w:rsidR="009232C9" w:rsidRDefault="00D66B25" w:rsidP="00D66B25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381" w:type="pct"/>
            <w:vAlign w:val="center"/>
            <w:hideMark/>
          </w:tcPr>
          <w:p w:rsidR="009232C9" w:rsidRDefault="00D66B25" w:rsidP="00D66B25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378" w:type="pct"/>
            <w:vAlign w:val="center"/>
          </w:tcPr>
          <w:p w:rsidR="009232C9" w:rsidRDefault="00D66B25" w:rsidP="00D66B25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84" w:type="pct"/>
            <w:vAlign w:val="center"/>
          </w:tcPr>
          <w:p w:rsidR="009232C9" w:rsidRDefault="000A2568" w:rsidP="00D66B25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D66B25" w:rsidTr="00D66B25">
        <w:trPr>
          <w:trHeight w:val="941"/>
        </w:trPr>
        <w:tc>
          <w:tcPr>
            <w:tcW w:w="1076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  <w:r>
              <w:rPr>
                <w:b/>
              </w:rPr>
              <w:t xml:space="preserve">Число учащихся на конец </w:t>
            </w: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ода</w:t>
            </w:r>
            <w:proofErr w:type="spellEnd"/>
          </w:p>
          <w:p w:rsidR="009232C9" w:rsidRPr="007D3E76" w:rsidRDefault="009232C9" w:rsidP="007D3E76">
            <w:pPr>
              <w:jc w:val="center"/>
              <w:rPr>
                <w:b/>
              </w:rPr>
            </w:pPr>
            <w:r>
              <w:rPr>
                <w:b/>
              </w:rPr>
              <w:t xml:space="preserve">Всего: </w:t>
            </w:r>
            <w:r w:rsidR="007D3E76">
              <w:rPr>
                <w:b/>
              </w:rPr>
              <w:t>760 ч.</w:t>
            </w:r>
          </w:p>
        </w:tc>
        <w:tc>
          <w:tcPr>
            <w:tcW w:w="332" w:type="pct"/>
            <w:vAlign w:val="center"/>
            <w:hideMark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324" w:type="pct"/>
            <w:vAlign w:val="center"/>
            <w:hideMark/>
          </w:tcPr>
          <w:p w:rsidR="009232C9" w:rsidRDefault="007D3E76" w:rsidP="007D3E76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341" w:type="pct"/>
            <w:vAlign w:val="center"/>
            <w:hideMark/>
          </w:tcPr>
          <w:p w:rsidR="009232C9" w:rsidRDefault="007D3E76" w:rsidP="007D3E76">
            <w:pPr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366" w:type="pct"/>
            <w:vAlign w:val="center"/>
            <w:hideMark/>
          </w:tcPr>
          <w:p w:rsidR="009232C9" w:rsidRDefault="007D3E76" w:rsidP="007D3E76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331" w:type="pct"/>
            <w:vAlign w:val="center"/>
            <w:hideMark/>
          </w:tcPr>
          <w:p w:rsidR="009232C9" w:rsidRDefault="007D3E76" w:rsidP="007D3E76">
            <w:pPr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353" w:type="pct"/>
            <w:vAlign w:val="center"/>
            <w:hideMark/>
          </w:tcPr>
          <w:p w:rsidR="009232C9" w:rsidRDefault="007D3E76" w:rsidP="007D3E76">
            <w:pPr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356" w:type="pct"/>
            <w:vAlign w:val="center"/>
            <w:hideMark/>
          </w:tcPr>
          <w:p w:rsidR="009232C9" w:rsidRDefault="007D3E76" w:rsidP="007D3E76">
            <w:pPr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378" w:type="pct"/>
            <w:vAlign w:val="center"/>
            <w:hideMark/>
          </w:tcPr>
          <w:p w:rsidR="009232C9" w:rsidRDefault="007D3E76" w:rsidP="007D3E76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381" w:type="pct"/>
            <w:vAlign w:val="center"/>
            <w:hideMark/>
          </w:tcPr>
          <w:p w:rsidR="009232C9" w:rsidRDefault="007D3E76" w:rsidP="007D3E76">
            <w:pPr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378" w:type="pct"/>
            <w:vAlign w:val="center"/>
          </w:tcPr>
          <w:p w:rsidR="009232C9" w:rsidRDefault="007D3E76" w:rsidP="007D3E76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84" w:type="pct"/>
            <w:vAlign w:val="center"/>
          </w:tcPr>
          <w:p w:rsidR="009232C9" w:rsidRDefault="007D3E76" w:rsidP="007D3E76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D66B25" w:rsidTr="00D66B25">
        <w:trPr>
          <w:trHeight w:val="835"/>
        </w:trPr>
        <w:tc>
          <w:tcPr>
            <w:tcW w:w="1076" w:type="pct"/>
            <w:vMerge w:val="restart"/>
          </w:tcPr>
          <w:p w:rsidR="009232C9" w:rsidRDefault="009232C9">
            <w:pPr>
              <w:jc w:val="center"/>
              <w:rPr>
                <w:b/>
              </w:rPr>
            </w:pPr>
            <w:r>
              <w:rPr>
                <w:b/>
              </w:rPr>
              <w:t>Движение учащихся:</w:t>
            </w:r>
          </w:p>
          <w:p w:rsidR="009232C9" w:rsidRDefault="009232C9">
            <w:pPr>
              <w:jc w:val="center"/>
              <w:rPr>
                <w:b/>
              </w:rPr>
            </w:pPr>
            <w:r>
              <w:rPr>
                <w:b/>
              </w:rPr>
              <w:t>Прибыло: 0</w:t>
            </w:r>
          </w:p>
          <w:p w:rsidR="009232C9" w:rsidRDefault="009232C9">
            <w:pPr>
              <w:jc w:val="center"/>
              <w:rPr>
                <w:b/>
              </w:rPr>
            </w:pPr>
          </w:p>
          <w:p w:rsidR="009232C9" w:rsidRDefault="009232C9">
            <w:pPr>
              <w:jc w:val="center"/>
              <w:rPr>
                <w:b/>
              </w:rPr>
            </w:pPr>
          </w:p>
          <w:p w:rsidR="009232C9" w:rsidRDefault="009232C9" w:rsidP="00B91A23">
            <w:pPr>
              <w:jc w:val="center"/>
              <w:rPr>
                <w:b/>
              </w:rPr>
            </w:pPr>
            <w:r>
              <w:rPr>
                <w:b/>
              </w:rPr>
              <w:t xml:space="preserve">Выбыло: </w:t>
            </w:r>
          </w:p>
        </w:tc>
        <w:tc>
          <w:tcPr>
            <w:tcW w:w="332" w:type="pct"/>
            <w:vAlign w:val="center"/>
            <w:hideMark/>
          </w:tcPr>
          <w:p w:rsidR="009232C9" w:rsidRDefault="009232C9" w:rsidP="003D57C8">
            <w:pPr>
              <w:jc w:val="center"/>
              <w:rPr>
                <w:b/>
              </w:rPr>
            </w:pPr>
          </w:p>
          <w:p w:rsidR="009232C9" w:rsidRDefault="003D57C8" w:rsidP="003D57C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9232C9" w:rsidRDefault="009232C9" w:rsidP="003D57C8">
            <w:pPr>
              <w:jc w:val="center"/>
              <w:rPr>
                <w:b/>
              </w:rPr>
            </w:pPr>
          </w:p>
        </w:tc>
        <w:tc>
          <w:tcPr>
            <w:tcW w:w="324" w:type="pct"/>
            <w:vAlign w:val="center"/>
            <w:hideMark/>
          </w:tcPr>
          <w:p w:rsidR="009232C9" w:rsidRDefault="003D57C8" w:rsidP="003D57C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1" w:type="pct"/>
            <w:vAlign w:val="center"/>
            <w:hideMark/>
          </w:tcPr>
          <w:p w:rsidR="009232C9" w:rsidRDefault="003D57C8" w:rsidP="003D57C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6" w:type="pct"/>
            <w:vAlign w:val="center"/>
            <w:hideMark/>
          </w:tcPr>
          <w:p w:rsidR="009232C9" w:rsidRDefault="003D57C8" w:rsidP="003D57C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1" w:type="pct"/>
            <w:vAlign w:val="center"/>
            <w:hideMark/>
          </w:tcPr>
          <w:p w:rsidR="009232C9" w:rsidRDefault="009232C9" w:rsidP="003D57C8">
            <w:pPr>
              <w:jc w:val="center"/>
              <w:rPr>
                <w:b/>
              </w:rPr>
            </w:pPr>
          </w:p>
        </w:tc>
        <w:tc>
          <w:tcPr>
            <w:tcW w:w="353" w:type="pct"/>
            <w:vAlign w:val="center"/>
            <w:hideMark/>
          </w:tcPr>
          <w:p w:rsidR="009232C9" w:rsidRDefault="003D57C8" w:rsidP="003D57C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6" w:type="pct"/>
            <w:vAlign w:val="center"/>
            <w:hideMark/>
          </w:tcPr>
          <w:p w:rsidR="009232C9" w:rsidRDefault="009232C9" w:rsidP="003D57C8">
            <w:pPr>
              <w:jc w:val="center"/>
              <w:rPr>
                <w:b/>
              </w:rPr>
            </w:pPr>
          </w:p>
        </w:tc>
        <w:tc>
          <w:tcPr>
            <w:tcW w:w="378" w:type="pct"/>
            <w:vAlign w:val="center"/>
            <w:hideMark/>
          </w:tcPr>
          <w:p w:rsidR="009232C9" w:rsidRDefault="009232C9" w:rsidP="003D57C8">
            <w:pPr>
              <w:jc w:val="center"/>
              <w:rPr>
                <w:b/>
              </w:rPr>
            </w:pPr>
          </w:p>
        </w:tc>
        <w:tc>
          <w:tcPr>
            <w:tcW w:w="381" w:type="pct"/>
            <w:vAlign w:val="center"/>
            <w:hideMark/>
          </w:tcPr>
          <w:p w:rsidR="009232C9" w:rsidRDefault="009232C9" w:rsidP="003D57C8">
            <w:pPr>
              <w:jc w:val="center"/>
              <w:rPr>
                <w:b/>
              </w:rPr>
            </w:pPr>
          </w:p>
        </w:tc>
        <w:tc>
          <w:tcPr>
            <w:tcW w:w="378" w:type="pct"/>
            <w:vAlign w:val="center"/>
          </w:tcPr>
          <w:p w:rsidR="009232C9" w:rsidRDefault="003D57C8" w:rsidP="003D57C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84" w:type="pct"/>
            <w:vAlign w:val="center"/>
          </w:tcPr>
          <w:p w:rsidR="009232C9" w:rsidRDefault="009232C9" w:rsidP="003D57C8">
            <w:pPr>
              <w:jc w:val="center"/>
              <w:rPr>
                <w:b/>
              </w:rPr>
            </w:pPr>
          </w:p>
        </w:tc>
      </w:tr>
      <w:tr w:rsidR="00D66B25" w:rsidTr="00D66B25">
        <w:trPr>
          <w:trHeight w:val="814"/>
        </w:trPr>
        <w:tc>
          <w:tcPr>
            <w:tcW w:w="1076" w:type="pct"/>
            <w:vMerge/>
            <w:hideMark/>
          </w:tcPr>
          <w:p w:rsidR="009232C9" w:rsidRDefault="009232C9">
            <w:pPr>
              <w:rPr>
                <w:b/>
              </w:rPr>
            </w:pPr>
          </w:p>
        </w:tc>
        <w:tc>
          <w:tcPr>
            <w:tcW w:w="332" w:type="pct"/>
            <w:vAlign w:val="center"/>
            <w:hideMark/>
          </w:tcPr>
          <w:p w:rsidR="009232C9" w:rsidRDefault="009232C9" w:rsidP="003D57C8">
            <w:pPr>
              <w:jc w:val="center"/>
              <w:rPr>
                <w:b/>
              </w:rPr>
            </w:pPr>
          </w:p>
          <w:p w:rsidR="009232C9" w:rsidRDefault="003D57C8" w:rsidP="003D57C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9232C9" w:rsidRDefault="009232C9" w:rsidP="003D57C8">
            <w:pPr>
              <w:jc w:val="center"/>
              <w:rPr>
                <w:b/>
              </w:rPr>
            </w:pPr>
          </w:p>
        </w:tc>
        <w:tc>
          <w:tcPr>
            <w:tcW w:w="324" w:type="pct"/>
            <w:vAlign w:val="center"/>
            <w:hideMark/>
          </w:tcPr>
          <w:p w:rsidR="009232C9" w:rsidRDefault="003D57C8" w:rsidP="003D57C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1" w:type="pct"/>
            <w:vAlign w:val="center"/>
            <w:hideMark/>
          </w:tcPr>
          <w:p w:rsidR="009232C9" w:rsidRDefault="003D57C8" w:rsidP="003D57C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6" w:type="pct"/>
            <w:vAlign w:val="center"/>
            <w:hideMark/>
          </w:tcPr>
          <w:p w:rsidR="009232C9" w:rsidRDefault="003D57C8" w:rsidP="003D57C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1" w:type="pct"/>
            <w:vAlign w:val="center"/>
            <w:hideMark/>
          </w:tcPr>
          <w:p w:rsidR="009232C9" w:rsidRDefault="009232C9" w:rsidP="003D57C8">
            <w:pPr>
              <w:jc w:val="center"/>
              <w:rPr>
                <w:b/>
              </w:rPr>
            </w:pPr>
          </w:p>
        </w:tc>
        <w:tc>
          <w:tcPr>
            <w:tcW w:w="353" w:type="pct"/>
            <w:vAlign w:val="center"/>
            <w:hideMark/>
          </w:tcPr>
          <w:p w:rsidR="009232C9" w:rsidRDefault="003D57C8" w:rsidP="003D57C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6" w:type="pct"/>
            <w:vAlign w:val="center"/>
            <w:hideMark/>
          </w:tcPr>
          <w:p w:rsidR="009232C9" w:rsidRDefault="009232C9" w:rsidP="003D57C8">
            <w:pPr>
              <w:jc w:val="center"/>
              <w:rPr>
                <w:b/>
              </w:rPr>
            </w:pPr>
          </w:p>
        </w:tc>
        <w:tc>
          <w:tcPr>
            <w:tcW w:w="378" w:type="pct"/>
            <w:vAlign w:val="center"/>
            <w:hideMark/>
          </w:tcPr>
          <w:p w:rsidR="009232C9" w:rsidRDefault="009232C9" w:rsidP="003D57C8">
            <w:pPr>
              <w:jc w:val="center"/>
              <w:rPr>
                <w:b/>
              </w:rPr>
            </w:pPr>
          </w:p>
        </w:tc>
        <w:tc>
          <w:tcPr>
            <w:tcW w:w="381" w:type="pct"/>
            <w:vAlign w:val="center"/>
            <w:hideMark/>
          </w:tcPr>
          <w:p w:rsidR="009232C9" w:rsidRDefault="003D57C8" w:rsidP="003D57C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78" w:type="pct"/>
            <w:vAlign w:val="center"/>
          </w:tcPr>
          <w:p w:rsidR="009232C9" w:rsidRDefault="003D57C8" w:rsidP="003D57C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4" w:type="pct"/>
            <w:vAlign w:val="center"/>
          </w:tcPr>
          <w:p w:rsidR="009232C9" w:rsidRDefault="009232C9" w:rsidP="003D57C8">
            <w:pPr>
              <w:jc w:val="center"/>
              <w:rPr>
                <w:b/>
              </w:rPr>
            </w:pPr>
          </w:p>
        </w:tc>
      </w:tr>
      <w:tr w:rsidR="00D66B25" w:rsidTr="00D66B25">
        <w:tc>
          <w:tcPr>
            <w:tcW w:w="1076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  <w:r>
              <w:rPr>
                <w:b/>
              </w:rPr>
              <w:t>Закончили учебный год на «отлично»</w:t>
            </w:r>
          </w:p>
          <w:p w:rsidR="009232C9" w:rsidRDefault="009232C9" w:rsidP="00B91A23">
            <w:pPr>
              <w:jc w:val="center"/>
              <w:rPr>
                <w:b/>
              </w:rPr>
            </w:pPr>
            <w:r>
              <w:rPr>
                <w:b/>
              </w:rPr>
              <w:t>Всего:</w:t>
            </w:r>
            <w:r w:rsidR="007D3E76">
              <w:rPr>
                <w:b/>
              </w:rPr>
              <w:t xml:space="preserve"> 22 ч./ 3%</w:t>
            </w:r>
          </w:p>
        </w:tc>
        <w:tc>
          <w:tcPr>
            <w:tcW w:w="332" w:type="pct"/>
            <w:hideMark/>
          </w:tcPr>
          <w:p w:rsidR="009232C9" w:rsidRDefault="009232C9" w:rsidP="009232C9">
            <w:pPr>
              <w:rPr>
                <w:b/>
              </w:rPr>
            </w:pPr>
          </w:p>
          <w:p w:rsidR="009232C9" w:rsidRDefault="009232C9" w:rsidP="009232C9">
            <w:pPr>
              <w:rPr>
                <w:b/>
              </w:rPr>
            </w:pPr>
          </w:p>
          <w:p w:rsidR="009232C9" w:rsidRDefault="009232C9" w:rsidP="009232C9">
            <w:pPr>
              <w:rPr>
                <w:b/>
              </w:rPr>
            </w:pPr>
          </w:p>
          <w:p w:rsidR="009232C9" w:rsidRDefault="009232C9" w:rsidP="009232C9">
            <w:pPr>
              <w:rPr>
                <w:b/>
              </w:rPr>
            </w:pPr>
          </w:p>
        </w:tc>
        <w:tc>
          <w:tcPr>
            <w:tcW w:w="324" w:type="pct"/>
            <w:vAlign w:val="center"/>
            <w:hideMark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1" w:type="pct"/>
            <w:vAlign w:val="center"/>
            <w:hideMark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66" w:type="pct"/>
            <w:vAlign w:val="center"/>
            <w:hideMark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1" w:type="pct"/>
            <w:vAlign w:val="center"/>
            <w:hideMark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3" w:type="pct"/>
            <w:vAlign w:val="center"/>
            <w:hideMark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6" w:type="pct"/>
            <w:vAlign w:val="center"/>
            <w:hideMark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78" w:type="pct"/>
            <w:vAlign w:val="center"/>
            <w:hideMark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1" w:type="pct"/>
            <w:vAlign w:val="center"/>
            <w:hideMark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8" w:type="pct"/>
            <w:vAlign w:val="center"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84" w:type="pct"/>
            <w:vAlign w:val="center"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66B25" w:rsidTr="00D66B25">
        <w:tc>
          <w:tcPr>
            <w:tcW w:w="1076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Закончили </w:t>
            </w:r>
            <w:proofErr w:type="spellStart"/>
            <w:r>
              <w:rPr>
                <w:b/>
              </w:rPr>
              <w:t>уч</w:t>
            </w:r>
            <w:proofErr w:type="spellEnd"/>
            <w:r>
              <w:rPr>
                <w:b/>
              </w:rPr>
              <w:t>. год на «4» и «5»</w:t>
            </w:r>
          </w:p>
          <w:p w:rsidR="009232C9" w:rsidRPr="007D3E76" w:rsidRDefault="009232C9" w:rsidP="007D3E76">
            <w:pPr>
              <w:jc w:val="center"/>
              <w:rPr>
                <w:b/>
              </w:rPr>
            </w:pPr>
            <w:r>
              <w:rPr>
                <w:b/>
              </w:rPr>
              <w:t>Всего:</w:t>
            </w:r>
            <w:r w:rsidR="007D3E76">
              <w:rPr>
                <w:b/>
              </w:rPr>
              <w:t xml:space="preserve"> 286 ч.</w:t>
            </w:r>
          </w:p>
        </w:tc>
        <w:tc>
          <w:tcPr>
            <w:tcW w:w="332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</w:p>
          <w:p w:rsidR="009232C9" w:rsidRDefault="009232C9">
            <w:pPr>
              <w:jc w:val="center"/>
              <w:rPr>
                <w:b/>
              </w:rPr>
            </w:pPr>
          </w:p>
          <w:p w:rsidR="009232C9" w:rsidRDefault="009232C9">
            <w:pPr>
              <w:jc w:val="center"/>
              <w:rPr>
                <w:b/>
              </w:rPr>
            </w:pPr>
          </w:p>
          <w:p w:rsidR="009232C9" w:rsidRDefault="009232C9" w:rsidP="007D3E76">
            <w:pPr>
              <w:rPr>
                <w:b/>
              </w:rPr>
            </w:pPr>
          </w:p>
        </w:tc>
        <w:tc>
          <w:tcPr>
            <w:tcW w:w="324" w:type="pct"/>
            <w:vAlign w:val="center"/>
            <w:hideMark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41" w:type="pct"/>
            <w:vAlign w:val="center"/>
            <w:hideMark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366" w:type="pct"/>
            <w:vAlign w:val="center"/>
            <w:hideMark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31" w:type="pct"/>
            <w:vAlign w:val="center"/>
            <w:hideMark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53" w:type="pct"/>
            <w:vAlign w:val="center"/>
            <w:hideMark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356" w:type="pct"/>
            <w:vAlign w:val="center"/>
            <w:hideMark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78" w:type="pct"/>
            <w:vAlign w:val="center"/>
            <w:hideMark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81" w:type="pct"/>
            <w:vAlign w:val="center"/>
            <w:hideMark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78" w:type="pct"/>
            <w:vAlign w:val="center"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84" w:type="pct"/>
            <w:vAlign w:val="center"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D66B25" w:rsidTr="00D66B25">
        <w:tc>
          <w:tcPr>
            <w:tcW w:w="1076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  <w:r>
              <w:rPr>
                <w:b/>
              </w:rPr>
              <w:t>Переведены условно</w:t>
            </w:r>
          </w:p>
          <w:p w:rsidR="003D57C8" w:rsidRDefault="009232C9">
            <w:pPr>
              <w:jc w:val="center"/>
              <w:rPr>
                <w:b/>
              </w:rPr>
            </w:pPr>
            <w:r>
              <w:rPr>
                <w:b/>
              </w:rPr>
              <w:t xml:space="preserve">Всего: </w:t>
            </w:r>
          </w:p>
          <w:p w:rsidR="009232C9" w:rsidRDefault="007D3E76">
            <w:pPr>
              <w:jc w:val="center"/>
              <w:rPr>
                <w:b/>
              </w:rPr>
            </w:pPr>
            <w:r>
              <w:rPr>
                <w:b/>
              </w:rPr>
              <w:t>9 ч./ 1%</w:t>
            </w:r>
          </w:p>
          <w:p w:rsidR="009232C9" w:rsidRDefault="009232C9" w:rsidP="007D3E76">
            <w:pPr>
              <w:rPr>
                <w:b/>
              </w:rPr>
            </w:pPr>
          </w:p>
        </w:tc>
        <w:tc>
          <w:tcPr>
            <w:tcW w:w="332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</w:p>
        </w:tc>
        <w:tc>
          <w:tcPr>
            <w:tcW w:w="324" w:type="pct"/>
            <w:vAlign w:val="center"/>
            <w:hideMark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1" w:type="pct"/>
            <w:vAlign w:val="center"/>
            <w:hideMark/>
          </w:tcPr>
          <w:p w:rsidR="009232C9" w:rsidRDefault="009232C9" w:rsidP="007D3E76">
            <w:pPr>
              <w:jc w:val="center"/>
              <w:rPr>
                <w:b/>
              </w:rPr>
            </w:pPr>
          </w:p>
        </w:tc>
        <w:tc>
          <w:tcPr>
            <w:tcW w:w="366" w:type="pct"/>
            <w:vAlign w:val="center"/>
            <w:hideMark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1" w:type="pct"/>
            <w:vAlign w:val="center"/>
            <w:hideMark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3" w:type="pct"/>
            <w:vAlign w:val="center"/>
            <w:hideMark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6" w:type="pct"/>
            <w:vAlign w:val="center"/>
            <w:hideMark/>
          </w:tcPr>
          <w:p w:rsidR="009232C9" w:rsidRDefault="009232C9" w:rsidP="007D3E76">
            <w:pPr>
              <w:jc w:val="center"/>
              <w:rPr>
                <w:b/>
              </w:rPr>
            </w:pPr>
          </w:p>
        </w:tc>
        <w:tc>
          <w:tcPr>
            <w:tcW w:w="378" w:type="pct"/>
            <w:vAlign w:val="center"/>
            <w:hideMark/>
          </w:tcPr>
          <w:p w:rsidR="009232C9" w:rsidRDefault="009232C9" w:rsidP="007D3E76">
            <w:pPr>
              <w:jc w:val="center"/>
              <w:rPr>
                <w:b/>
              </w:rPr>
            </w:pPr>
          </w:p>
        </w:tc>
        <w:tc>
          <w:tcPr>
            <w:tcW w:w="381" w:type="pct"/>
            <w:vAlign w:val="center"/>
            <w:hideMark/>
          </w:tcPr>
          <w:p w:rsidR="009232C9" w:rsidRDefault="009232C9" w:rsidP="007D3E76">
            <w:pPr>
              <w:jc w:val="center"/>
              <w:rPr>
                <w:b/>
              </w:rPr>
            </w:pPr>
          </w:p>
        </w:tc>
        <w:tc>
          <w:tcPr>
            <w:tcW w:w="378" w:type="pct"/>
            <w:vAlign w:val="center"/>
          </w:tcPr>
          <w:p w:rsidR="009232C9" w:rsidRDefault="009232C9" w:rsidP="007D3E76">
            <w:pPr>
              <w:jc w:val="center"/>
              <w:rPr>
                <w:b/>
              </w:rPr>
            </w:pPr>
          </w:p>
        </w:tc>
        <w:tc>
          <w:tcPr>
            <w:tcW w:w="384" w:type="pct"/>
            <w:vAlign w:val="center"/>
          </w:tcPr>
          <w:p w:rsidR="009232C9" w:rsidRDefault="009232C9" w:rsidP="007D3E76">
            <w:pPr>
              <w:jc w:val="center"/>
              <w:rPr>
                <w:b/>
              </w:rPr>
            </w:pPr>
          </w:p>
        </w:tc>
      </w:tr>
      <w:tr w:rsidR="00D66B25" w:rsidTr="00D66B25">
        <w:tc>
          <w:tcPr>
            <w:tcW w:w="1076" w:type="pct"/>
            <w:hideMark/>
          </w:tcPr>
          <w:p w:rsidR="009232C9" w:rsidRDefault="009232C9" w:rsidP="003D57C8">
            <w:pPr>
              <w:jc w:val="center"/>
              <w:rPr>
                <w:b/>
              </w:rPr>
            </w:pPr>
            <w:r>
              <w:rPr>
                <w:b/>
              </w:rPr>
              <w:t>Оставлены на повторный курс обучения</w:t>
            </w:r>
          </w:p>
          <w:p w:rsidR="009232C9" w:rsidRDefault="009232C9">
            <w:pPr>
              <w:jc w:val="center"/>
              <w:rPr>
                <w:b/>
              </w:rPr>
            </w:pPr>
            <w:r>
              <w:rPr>
                <w:b/>
              </w:rPr>
              <w:t>Всего:</w:t>
            </w:r>
            <w:r w:rsidR="007D3E76">
              <w:rPr>
                <w:b/>
              </w:rPr>
              <w:t xml:space="preserve"> 1 ч.</w:t>
            </w:r>
          </w:p>
        </w:tc>
        <w:tc>
          <w:tcPr>
            <w:tcW w:w="332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</w:p>
        </w:tc>
        <w:tc>
          <w:tcPr>
            <w:tcW w:w="324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</w:p>
        </w:tc>
        <w:tc>
          <w:tcPr>
            <w:tcW w:w="341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</w:p>
        </w:tc>
        <w:tc>
          <w:tcPr>
            <w:tcW w:w="366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</w:p>
        </w:tc>
        <w:tc>
          <w:tcPr>
            <w:tcW w:w="331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</w:p>
        </w:tc>
        <w:tc>
          <w:tcPr>
            <w:tcW w:w="353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</w:p>
        </w:tc>
        <w:tc>
          <w:tcPr>
            <w:tcW w:w="356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</w:p>
        </w:tc>
        <w:tc>
          <w:tcPr>
            <w:tcW w:w="378" w:type="pct"/>
            <w:hideMark/>
          </w:tcPr>
          <w:p w:rsidR="009232C9" w:rsidRDefault="009232C9">
            <w:pPr>
              <w:jc w:val="center"/>
              <w:rPr>
                <w:b/>
              </w:rPr>
            </w:pPr>
          </w:p>
        </w:tc>
        <w:tc>
          <w:tcPr>
            <w:tcW w:w="381" w:type="pct"/>
            <w:vAlign w:val="center"/>
            <w:hideMark/>
          </w:tcPr>
          <w:p w:rsidR="009232C9" w:rsidRDefault="007D3E76" w:rsidP="007D3E7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8" w:type="pct"/>
          </w:tcPr>
          <w:p w:rsidR="009232C9" w:rsidRDefault="009232C9">
            <w:pPr>
              <w:jc w:val="center"/>
              <w:rPr>
                <w:b/>
              </w:rPr>
            </w:pPr>
          </w:p>
        </w:tc>
        <w:tc>
          <w:tcPr>
            <w:tcW w:w="384" w:type="pct"/>
          </w:tcPr>
          <w:p w:rsidR="009232C9" w:rsidRDefault="009232C9">
            <w:pPr>
              <w:jc w:val="center"/>
              <w:rPr>
                <w:b/>
              </w:rPr>
            </w:pPr>
          </w:p>
        </w:tc>
      </w:tr>
      <w:tr w:rsidR="00D66B25" w:rsidTr="007557E3">
        <w:trPr>
          <w:trHeight w:val="1335"/>
        </w:trPr>
        <w:tc>
          <w:tcPr>
            <w:tcW w:w="1076" w:type="pct"/>
            <w:tcBorders>
              <w:bottom w:val="single" w:sz="4" w:space="0" w:color="auto"/>
            </w:tcBorders>
          </w:tcPr>
          <w:p w:rsidR="009232C9" w:rsidRDefault="009232C9" w:rsidP="007D3E76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Предварительное комплектование школы на 2021/22 </w:t>
            </w:r>
            <w:proofErr w:type="spellStart"/>
            <w:r>
              <w:rPr>
                <w:b/>
              </w:rPr>
              <w:t>уч.г</w:t>
            </w:r>
            <w:proofErr w:type="spellEnd"/>
            <w:r>
              <w:rPr>
                <w:b/>
              </w:rPr>
              <w:t>.</w:t>
            </w:r>
          </w:p>
          <w:p w:rsidR="009232C9" w:rsidRDefault="009232C9" w:rsidP="00B91A23">
            <w:pPr>
              <w:jc w:val="center"/>
              <w:rPr>
                <w:b/>
              </w:rPr>
            </w:pPr>
            <w:r>
              <w:rPr>
                <w:b/>
              </w:rPr>
              <w:t xml:space="preserve">Всего: </w:t>
            </w:r>
            <w:r w:rsidR="007557E3">
              <w:rPr>
                <w:b/>
              </w:rPr>
              <w:t>751 ч.</w:t>
            </w:r>
          </w:p>
        </w:tc>
        <w:tc>
          <w:tcPr>
            <w:tcW w:w="332" w:type="pct"/>
            <w:vAlign w:val="center"/>
            <w:hideMark/>
          </w:tcPr>
          <w:p w:rsidR="009232C9" w:rsidRDefault="007557E3" w:rsidP="007557E3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324" w:type="pct"/>
            <w:vAlign w:val="center"/>
            <w:hideMark/>
          </w:tcPr>
          <w:p w:rsidR="009232C9" w:rsidRDefault="007557E3" w:rsidP="007557E3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341" w:type="pct"/>
            <w:vAlign w:val="center"/>
            <w:hideMark/>
          </w:tcPr>
          <w:p w:rsidR="009232C9" w:rsidRDefault="007557E3" w:rsidP="007557E3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366" w:type="pct"/>
            <w:vAlign w:val="center"/>
            <w:hideMark/>
          </w:tcPr>
          <w:p w:rsidR="009232C9" w:rsidRDefault="007557E3" w:rsidP="007557E3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331" w:type="pct"/>
            <w:vAlign w:val="center"/>
            <w:hideMark/>
          </w:tcPr>
          <w:p w:rsidR="009232C9" w:rsidRDefault="007557E3" w:rsidP="007557E3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353" w:type="pct"/>
            <w:vAlign w:val="center"/>
            <w:hideMark/>
          </w:tcPr>
          <w:p w:rsidR="009232C9" w:rsidRDefault="007557E3" w:rsidP="007557E3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356" w:type="pct"/>
            <w:vAlign w:val="center"/>
            <w:hideMark/>
          </w:tcPr>
          <w:p w:rsidR="009232C9" w:rsidRDefault="007557E3" w:rsidP="007557E3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378" w:type="pct"/>
            <w:vAlign w:val="center"/>
            <w:hideMark/>
          </w:tcPr>
          <w:p w:rsidR="009232C9" w:rsidRDefault="007557E3" w:rsidP="007557E3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381" w:type="pct"/>
            <w:vAlign w:val="center"/>
            <w:hideMark/>
          </w:tcPr>
          <w:p w:rsidR="009232C9" w:rsidRDefault="007557E3" w:rsidP="007557E3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378" w:type="pct"/>
            <w:vAlign w:val="center"/>
          </w:tcPr>
          <w:p w:rsidR="009232C9" w:rsidRDefault="007557E3" w:rsidP="007557E3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384" w:type="pct"/>
            <w:vAlign w:val="center"/>
          </w:tcPr>
          <w:p w:rsidR="009232C9" w:rsidRDefault="007557E3" w:rsidP="007557E3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7D3E76" w:rsidRPr="003D57C8" w:rsidTr="00D66B25">
        <w:trPr>
          <w:trHeight w:val="600"/>
        </w:trPr>
        <w:tc>
          <w:tcPr>
            <w:tcW w:w="1076" w:type="pct"/>
            <w:tcBorders>
              <w:top w:val="single" w:sz="4" w:space="0" w:color="auto"/>
            </w:tcBorders>
            <w:hideMark/>
          </w:tcPr>
          <w:p w:rsidR="007D3E76" w:rsidRPr="003D57C8" w:rsidRDefault="007D3E76" w:rsidP="007D3E76">
            <w:pPr>
              <w:rPr>
                <w:b/>
                <w:sz w:val="24"/>
                <w:szCs w:val="24"/>
              </w:rPr>
            </w:pPr>
            <w:r w:rsidRPr="003D57C8">
              <w:rPr>
                <w:b/>
                <w:sz w:val="24"/>
                <w:szCs w:val="24"/>
              </w:rPr>
              <w:t>По району:</w:t>
            </w:r>
          </w:p>
          <w:p w:rsidR="007D3E76" w:rsidRPr="003D57C8" w:rsidRDefault="007D3E76" w:rsidP="007D3E76">
            <w:pPr>
              <w:rPr>
                <w:b/>
                <w:sz w:val="24"/>
                <w:szCs w:val="24"/>
              </w:rPr>
            </w:pPr>
          </w:p>
          <w:p w:rsidR="007D3E76" w:rsidRPr="003D57C8" w:rsidRDefault="007D3E76" w:rsidP="007D3E76">
            <w:pPr>
              <w:rPr>
                <w:b/>
                <w:sz w:val="24"/>
                <w:szCs w:val="24"/>
              </w:rPr>
            </w:pPr>
            <w:r w:rsidRPr="003D57C8">
              <w:rPr>
                <w:b/>
                <w:sz w:val="24"/>
                <w:szCs w:val="24"/>
              </w:rPr>
              <w:t>«5» -3%</w:t>
            </w:r>
          </w:p>
          <w:p w:rsidR="007D3E76" w:rsidRPr="003D57C8" w:rsidRDefault="007D3E76" w:rsidP="007D3E76">
            <w:pPr>
              <w:rPr>
                <w:b/>
                <w:sz w:val="24"/>
                <w:szCs w:val="24"/>
              </w:rPr>
            </w:pPr>
          </w:p>
          <w:p w:rsidR="007D3E76" w:rsidRPr="003D57C8" w:rsidRDefault="007D3E76" w:rsidP="007D3E76">
            <w:pPr>
              <w:rPr>
                <w:b/>
                <w:sz w:val="24"/>
                <w:szCs w:val="24"/>
              </w:rPr>
            </w:pPr>
            <w:r w:rsidRPr="003D57C8">
              <w:rPr>
                <w:b/>
                <w:sz w:val="24"/>
                <w:szCs w:val="24"/>
              </w:rPr>
              <w:t>% качества</w:t>
            </w:r>
            <w:r w:rsidR="003D57C8" w:rsidRPr="003D57C8">
              <w:rPr>
                <w:b/>
                <w:sz w:val="24"/>
                <w:szCs w:val="24"/>
              </w:rPr>
              <w:t xml:space="preserve"> – 38%</w:t>
            </w:r>
          </w:p>
          <w:p w:rsidR="007D3E76" w:rsidRPr="003D57C8" w:rsidRDefault="007D3E76" w:rsidP="007D3E76">
            <w:pPr>
              <w:rPr>
                <w:b/>
                <w:sz w:val="24"/>
                <w:szCs w:val="24"/>
              </w:rPr>
            </w:pPr>
          </w:p>
          <w:p w:rsidR="007D3E76" w:rsidRPr="003D57C8" w:rsidRDefault="007D3E76" w:rsidP="007D3E76">
            <w:pPr>
              <w:rPr>
                <w:b/>
                <w:sz w:val="24"/>
                <w:szCs w:val="24"/>
              </w:rPr>
            </w:pPr>
            <w:r w:rsidRPr="003D57C8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3D57C8">
              <w:rPr>
                <w:b/>
                <w:sz w:val="24"/>
                <w:szCs w:val="24"/>
              </w:rPr>
              <w:t>обученности</w:t>
            </w:r>
            <w:proofErr w:type="spellEnd"/>
            <w:r w:rsidR="003D57C8" w:rsidRPr="003D57C8">
              <w:rPr>
                <w:b/>
                <w:sz w:val="24"/>
                <w:szCs w:val="24"/>
              </w:rPr>
              <w:t xml:space="preserve"> – 99%</w:t>
            </w:r>
          </w:p>
        </w:tc>
        <w:tc>
          <w:tcPr>
            <w:tcW w:w="1363" w:type="pct"/>
            <w:gridSpan w:val="4"/>
          </w:tcPr>
          <w:p w:rsidR="007D3E76" w:rsidRPr="003D57C8" w:rsidRDefault="003D57C8">
            <w:pPr>
              <w:jc w:val="center"/>
              <w:rPr>
                <w:b/>
                <w:sz w:val="24"/>
                <w:szCs w:val="24"/>
              </w:rPr>
            </w:pPr>
            <w:r w:rsidRPr="003D57C8">
              <w:rPr>
                <w:b/>
                <w:sz w:val="24"/>
                <w:szCs w:val="24"/>
              </w:rPr>
              <w:t>Начальное звено</w:t>
            </w:r>
          </w:p>
          <w:p w:rsidR="007D3E76" w:rsidRPr="003D57C8" w:rsidRDefault="007D3E76" w:rsidP="003D57C8">
            <w:pPr>
              <w:rPr>
                <w:b/>
                <w:sz w:val="24"/>
                <w:szCs w:val="24"/>
              </w:rPr>
            </w:pPr>
          </w:p>
          <w:p w:rsidR="003D57C8" w:rsidRPr="003D57C8" w:rsidRDefault="003D57C8" w:rsidP="003D57C8">
            <w:pPr>
              <w:rPr>
                <w:b/>
                <w:sz w:val="24"/>
                <w:szCs w:val="24"/>
              </w:rPr>
            </w:pPr>
            <w:r w:rsidRPr="003D57C8">
              <w:rPr>
                <w:b/>
                <w:sz w:val="24"/>
                <w:szCs w:val="24"/>
              </w:rPr>
              <w:t>«5» -2%</w:t>
            </w:r>
          </w:p>
          <w:p w:rsidR="003D57C8" w:rsidRPr="003D57C8" w:rsidRDefault="003D57C8" w:rsidP="003D57C8">
            <w:pPr>
              <w:rPr>
                <w:b/>
                <w:sz w:val="24"/>
                <w:szCs w:val="24"/>
              </w:rPr>
            </w:pPr>
          </w:p>
          <w:p w:rsidR="003D57C8" w:rsidRPr="003D57C8" w:rsidRDefault="003D57C8" w:rsidP="003D57C8">
            <w:pPr>
              <w:rPr>
                <w:b/>
                <w:sz w:val="24"/>
                <w:szCs w:val="24"/>
              </w:rPr>
            </w:pPr>
            <w:r w:rsidRPr="003D57C8">
              <w:rPr>
                <w:b/>
                <w:sz w:val="24"/>
                <w:szCs w:val="24"/>
              </w:rPr>
              <w:t>% качества – 37%</w:t>
            </w:r>
          </w:p>
          <w:p w:rsidR="003D57C8" w:rsidRPr="003D57C8" w:rsidRDefault="003D57C8" w:rsidP="003D57C8">
            <w:pPr>
              <w:rPr>
                <w:b/>
                <w:sz w:val="24"/>
                <w:szCs w:val="24"/>
              </w:rPr>
            </w:pPr>
          </w:p>
          <w:p w:rsidR="007D3E76" w:rsidRPr="003D57C8" w:rsidRDefault="003D57C8" w:rsidP="003D57C8">
            <w:pPr>
              <w:rPr>
                <w:b/>
                <w:sz w:val="24"/>
                <w:szCs w:val="24"/>
              </w:rPr>
            </w:pPr>
            <w:r w:rsidRPr="003D57C8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3D57C8">
              <w:rPr>
                <w:b/>
                <w:sz w:val="24"/>
                <w:szCs w:val="24"/>
              </w:rPr>
              <w:t>обученности</w:t>
            </w:r>
            <w:proofErr w:type="spellEnd"/>
            <w:r w:rsidRPr="003D57C8">
              <w:rPr>
                <w:b/>
                <w:sz w:val="24"/>
                <w:szCs w:val="24"/>
              </w:rPr>
              <w:t xml:space="preserve"> – 98 %</w:t>
            </w:r>
          </w:p>
          <w:p w:rsidR="007D3E76" w:rsidRPr="003D57C8" w:rsidRDefault="007D3E76">
            <w:pPr>
              <w:jc w:val="center"/>
              <w:rPr>
                <w:b/>
                <w:sz w:val="24"/>
                <w:szCs w:val="24"/>
              </w:rPr>
            </w:pPr>
          </w:p>
          <w:p w:rsidR="007D3E76" w:rsidRPr="003D57C8" w:rsidRDefault="007D3E76">
            <w:pPr>
              <w:jc w:val="center"/>
              <w:rPr>
                <w:b/>
                <w:sz w:val="24"/>
                <w:szCs w:val="24"/>
              </w:rPr>
            </w:pPr>
          </w:p>
          <w:p w:rsidR="007D3E76" w:rsidRPr="003D57C8" w:rsidRDefault="007D3E76">
            <w:pPr>
              <w:jc w:val="center"/>
              <w:rPr>
                <w:b/>
                <w:sz w:val="24"/>
                <w:szCs w:val="24"/>
              </w:rPr>
            </w:pPr>
          </w:p>
          <w:p w:rsidR="007D3E76" w:rsidRPr="003D57C8" w:rsidRDefault="007D3E76">
            <w:pPr>
              <w:jc w:val="center"/>
              <w:rPr>
                <w:b/>
                <w:sz w:val="24"/>
                <w:szCs w:val="24"/>
              </w:rPr>
            </w:pPr>
          </w:p>
          <w:p w:rsidR="007D3E76" w:rsidRPr="003D57C8" w:rsidRDefault="007D3E76" w:rsidP="003D57C8">
            <w:pPr>
              <w:rPr>
                <w:b/>
                <w:sz w:val="24"/>
                <w:szCs w:val="24"/>
              </w:rPr>
            </w:pPr>
          </w:p>
        </w:tc>
        <w:tc>
          <w:tcPr>
            <w:tcW w:w="1799" w:type="pct"/>
            <w:gridSpan w:val="5"/>
          </w:tcPr>
          <w:p w:rsidR="003D57C8" w:rsidRPr="003D57C8" w:rsidRDefault="003D57C8">
            <w:pPr>
              <w:jc w:val="center"/>
              <w:rPr>
                <w:b/>
                <w:sz w:val="24"/>
                <w:szCs w:val="24"/>
              </w:rPr>
            </w:pPr>
            <w:r w:rsidRPr="003D57C8">
              <w:rPr>
                <w:b/>
                <w:sz w:val="24"/>
                <w:szCs w:val="24"/>
              </w:rPr>
              <w:t>Основное звено</w:t>
            </w:r>
          </w:p>
          <w:p w:rsidR="003D57C8" w:rsidRPr="003D57C8" w:rsidRDefault="003D57C8" w:rsidP="003D57C8">
            <w:pPr>
              <w:rPr>
                <w:sz w:val="24"/>
                <w:szCs w:val="24"/>
              </w:rPr>
            </w:pPr>
          </w:p>
          <w:p w:rsidR="003D57C8" w:rsidRPr="003D57C8" w:rsidRDefault="003D57C8" w:rsidP="003D57C8">
            <w:pPr>
              <w:rPr>
                <w:b/>
                <w:sz w:val="24"/>
                <w:szCs w:val="24"/>
              </w:rPr>
            </w:pPr>
            <w:r w:rsidRPr="003D57C8">
              <w:rPr>
                <w:b/>
                <w:sz w:val="24"/>
                <w:szCs w:val="24"/>
              </w:rPr>
              <w:t>«5» -3%</w:t>
            </w:r>
          </w:p>
          <w:p w:rsidR="003D57C8" w:rsidRPr="003D57C8" w:rsidRDefault="003D57C8" w:rsidP="003D57C8">
            <w:pPr>
              <w:rPr>
                <w:b/>
                <w:sz w:val="24"/>
                <w:szCs w:val="24"/>
              </w:rPr>
            </w:pPr>
          </w:p>
          <w:p w:rsidR="003D57C8" w:rsidRPr="003D57C8" w:rsidRDefault="003D57C8" w:rsidP="003D57C8">
            <w:pPr>
              <w:rPr>
                <w:b/>
                <w:sz w:val="24"/>
                <w:szCs w:val="24"/>
              </w:rPr>
            </w:pPr>
            <w:r w:rsidRPr="003D57C8">
              <w:rPr>
                <w:b/>
                <w:sz w:val="24"/>
                <w:szCs w:val="24"/>
              </w:rPr>
              <w:t>% качества – 37%</w:t>
            </w:r>
          </w:p>
          <w:p w:rsidR="003D57C8" w:rsidRPr="003D57C8" w:rsidRDefault="003D57C8" w:rsidP="003D57C8">
            <w:pPr>
              <w:rPr>
                <w:b/>
                <w:sz w:val="24"/>
                <w:szCs w:val="24"/>
              </w:rPr>
            </w:pPr>
          </w:p>
          <w:p w:rsidR="007D3E76" w:rsidRPr="003D57C8" w:rsidRDefault="003D57C8" w:rsidP="003D57C8">
            <w:pPr>
              <w:rPr>
                <w:sz w:val="24"/>
                <w:szCs w:val="24"/>
              </w:rPr>
            </w:pPr>
            <w:r w:rsidRPr="003D57C8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3D57C8">
              <w:rPr>
                <w:b/>
                <w:sz w:val="24"/>
                <w:szCs w:val="24"/>
              </w:rPr>
              <w:t>обученности</w:t>
            </w:r>
            <w:proofErr w:type="spellEnd"/>
            <w:r w:rsidRPr="003D57C8">
              <w:rPr>
                <w:b/>
                <w:sz w:val="24"/>
                <w:szCs w:val="24"/>
              </w:rPr>
              <w:t xml:space="preserve"> – 99%</w:t>
            </w:r>
          </w:p>
        </w:tc>
        <w:tc>
          <w:tcPr>
            <w:tcW w:w="762" w:type="pct"/>
            <w:gridSpan w:val="2"/>
          </w:tcPr>
          <w:p w:rsidR="003D57C8" w:rsidRPr="003D57C8" w:rsidRDefault="003D57C8">
            <w:pPr>
              <w:jc w:val="center"/>
              <w:rPr>
                <w:b/>
                <w:sz w:val="24"/>
                <w:szCs w:val="24"/>
              </w:rPr>
            </w:pPr>
            <w:r w:rsidRPr="003D57C8">
              <w:rPr>
                <w:b/>
                <w:sz w:val="24"/>
                <w:szCs w:val="24"/>
              </w:rPr>
              <w:t>Средне звено</w:t>
            </w:r>
          </w:p>
          <w:p w:rsidR="003D57C8" w:rsidRPr="003D57C8" w:rsidRDefault="003D57C8" w:rsidP="003D57C8">
            <w:pPr>
              <w:rPr>
                <w:sz w:val="24"/>
                <w:szCs w:val="24"/>
              </w:rPr>
            </w:pPr>
          </w:p>
          <w:p w:rsidR="003D57C8" w:rsidRPr="003D57C8" w:rsidRDefault="003D57C8" w:rsidP="003D57C8">
            <w:pPr>
              <w:rPr>
                <w:b/>
                <w:sz w:val="24"/>
                <w:szCs w:val="24"/>
              </w:rPr>
            </w:pPr>
            <w:r w:rsidRPr="003D57C8">
              <w:rPr>
                <w:b/>
                <w:sz w:val="24"/>
                <w:szCs w:val="24"/>
              </w:rPr>
              <w:t>«5» -10 %</w:t>
            </w:r>
          </w:p>
          <w:p w:rsidR="003D57C8" w:rsidRPr="003D57C8" w:rsidRDefault="003D57C8" w:rsidP="003D57C8">
            <w:pPr>
              <w:rPr>
                <w:b/>
                <w:sz w:val="24"/>
                <w:szCs w:val="24"/>
              </w:rPr>
            </w:pPr>
          </w:p>
          <w:p w:rsidR="003D57C8" w:rsidRPr="003D57C8" w:rsidRDefault="003D57C8" w:rsidP="003D57C8">
            <w:pPr>
              <w:rPr>
                <w:b/>
                <w:sz w:val="24"/>
                <w:szCs w:val="24"/>
              </w:rPr>
            </w:pPr>
            <w:r w:rsidRPr="003D57C8">
              <w:rPr>
                <w:b/>
                <w:sz w:val="24"/>
                <w:szCs w:val="24"/>
              </w:rPr>
              <w:t>% качества – 50 %</w:t>
            </w:r>
          </w:p>
          <w:p w:rsidR="003D57C8" w:rsidRPr="003D57C8" w:rsidRDefault="003D57C8" w:rsidP="003D57C8">
            <w:pPr>
              <w:rPr>
                <w:b/>
                <w:sz w:val="24"/>
                <w:szCs w:val="24"/>
              </w:rPr>
            </w:pPr>
          </w:p>
          <w:p w:rsidR="007D3E76" w:rsidRPr="003D57C8" w:rsidRDefault="003D57C8" w:rsidP="003D57C8">
            <w:pPr>
              <w:rPr>
                <w:sz w:val="24"/>
                <w:szCs w:val="24"/>
              </w:rPr>
            </w:pPr>
            <w:r w:rsidRPr="003D57C8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3D57C8">
              <w:rPr>
                <w:b/>
                <w:sz w:val="24"/>
                <w:szCs w:val="24"/>
              </w:rPr>
              <w:t>обученности</w:t>
            </w:r>
            <w:proofErr w:type="spellEnd"/>
            <w:r w:rsidRPr="003D57C8">
              <w:rPr>
                <w:b/>
                <w:sz w:val="24"/>
                <w:szCs w:val="24"/>
              </w:rPr>
              <w:t xml:space="preserve"> – 100 %</w:t>
            </w:r>
          </w:p>
        </w:tc>
      </w:tr>
    </w:tbl>
    <w:p w:rsidR="00B91A23" w:rsidRDefault="00B91A23" w:rsidP="00B91A23">
      <w:pPr>
        <w:jc w:val="center"/>
        <w:rPr>
          <w:b/>
          <w:sz w:val="28"/>
          <w:szCs w:val="28"/>
          <w:u w:val="single"/>
        </w:rPr>
      </w:pPr>
    </w:p>
    <w:p w:rsidR="00B91A23" w:rsidRDefault="00B91A23" w:rsidP="00B91A23">
      <w:pPr>
        <w:rPr>
          <w:b/>
        </w:rPr>
      </w:pPr>
    </w:p>
    <w:p w:rsidR="00B91A23" w:rsidRDefault="00B91A23" w:rsidP="00B91A23">
      <w:pPr>
        <w:rPr>
          <w:b/>
        </w:rPr>
      </w:pPr>
    </w:p>
    <w:p w:rsidR="00CF6E5D" w:rsidRDefault="000F3E98"/>
    <w:sectPr w:rsidR="00CF6E5D" w:rsidSect="007D3E76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A23"/>
    <w:rsid w:val="000A2568"/>
    <w:rsid w:val="000D693C"/>
    <w:rsid w:val="000F3E98"/>
    <w:rsid w:val="003D57C8"/>
    <w:rsid w:val="005E5CC9"/>
    <w:rsid w:val="00690EFC"/>
    <w:rsid w:val="00706CE7"/>
    <w:rsid w:val="007557E3"/>
    <w:rsid w:val="00763F2B"/>
    <w:rsid w:val="007D3E76"/>
    <w:rsid w:val="009232C9"/>
    <w:rsid w:val="00A9185B"/>
    <w:rsid w:val="00AF64B9"/>
    <w:rsid w:val="00B91A23"/>
    <w:rsid w:val="00C15BAB"/>
    <w:rsid w:val="00D27545"/>
    <w:rsid w:val="00D54420"/>
    <w:rsid w:val="00D66B2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7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E4952-7115-469F-905F-19F7308D4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2021-06-10T08:41:00Z</cp:lastPrinted>
  <dcterms:created xsi:type="dcterms:W3CDTF">2021-06-01T13:03:00Z</dcterms:created>
  <dcterms:modified xsi:type="dcterms:W3CDTF">2021-06-10T08:45:00Z</dcterms:modified>
</cp:coreProperties>
</file>