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6EE" w:rsidRDefault="004C06EE" w:rsidP="00321833">
      <w:pPr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по</w:t>
      </w:r>
      <w:r w:rsidRPr="00321833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организации 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процедуре </w:t>
      </w:r>
      <w:r w:rsidRPr="00321833">
        <w:rPr>
          <w:rFonts w:ascii="Times New Roman" w:hAnsi="Times New Roman" w:cs="Times New Roman"/>
          <w:b/>
          <w:bCs/>
          <w:sz w:val="28"/>
          <w:szCs w:val="28"/>
        </w:rPr>
        <w:t>проведени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321833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этапа олимпиад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321833">
        <w:rPr>
          <w:rFonts w:ascii="Times New Roman" w:hAnsi="Times New Roman" w:cs="Times New Roman"/>
          <w:b/>
          <w:bCs/>
          <w:sz w:val="28"/>
          <w:szCs w:val="28"/>
        </w:rPr>
        <w:t xml:space="preserve"> по английскому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языку </w:t>
      </w:r>
    </w:p>
    <w:p w:rsidR="004C06EE" w:rsidRDefault="004C06EE" w:rsidP="00321833">
      <w:pPr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2025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2026 учебном году </w:t>
      </w:r>
    </w:p>
    <w:p w:rsidR="004C06EE" w:rsidRDefault="004C06EE" w:rsidP="00BB53F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 w:rsidRPr="00321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321833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321833">
        <w:rPr>
          <w:rFonts w:ascii="Times New Roman" w:hAnsi="Times New Roman" w:cs="Times New Roman"/>
          <w:sz w:val="28"/>
          <w:szCs w:val="28"/>
        </w:rPr>
        <w:t xml:space="preserve"> проведению    муниципального этапа Всероссийск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321833">
        <w:rPr>
          <w:rFonts w:ascii="Times New Roman" w:hAnsi="Times New Roman" w:cs="Times New Roman"/>
          <w:sz w:val="28"/>
          <w:szCs w:val="28"/>
        </w:rPr>
        <w:t xml:space="preserve"> олимпиад школьников по английскому</w:t>
      </w:r>
      <w:r>
        <w:rPr>
          <w:rFonts w:ascii="Times New Roman" w:hAnsi="Times New Roman" w:cs="Times New Roman"/>
          <w:sz w:val="28"/>
          <w:szCs w:val="28"/>
        </w:rPr>
        <w:t xml:space="preserve"> языку 2025–2026</w:t>
      </w:r>
      <w:r w:rsidRPr="00321833">
        <w:rPr>
          <w:rFonts w:ascii="Times New Roman" w:hAnsi="Times New Roman" w:cs="Times New Roman"/>
          <w:sz w:val="28"/>
          <w:szCs w:val="28"/>
        </w:rPr>
        <w:t xml:space="preserve"> учебного года разработаны в соответствии с </w:t>
      </w:r>
      <w:r w:rsidRPr="00BB53F2">
        <w:rPr>
          <w:rFonts w:ascii="Times New Roman" w:hAnsi="Times New Roman" w:cs="Times New Roman"/>
          <w:sz w:val="28"/>
          <w:szCs w:val="28"/>
        </w:rPr>
        <w:t>Порядком проведения Всероссийской олимпиады школьников, утвержд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BB53F2">
        <w:rPr>
          <w:rFonts w:ascii="Times New Roman" w:hAnsi="Times New Roman" w:cs="Times New Roman"/>
          <w:sz w:val="28"/>
          <w:szCs w:val="28"/>
        </w:rPr>
        <w:t>нны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BB53F2">
        <w:rPr>
          <w:rFonts w:ascii="Times New Roman" w:hAnsi="Times New Roman" w:cs="Times New Roman"/>
          <w:sz w:val="28"/>
          <w:szCs w:val="28"/>
        </w:rPr>
        <w:t xml:space="preserve">приказом Министерства </w:t>
      </w:r>
      <w:r>
        <w:rPr>
          <w:rFonts w:ascii="Times New Roman" w:hAnsi="Times New Roman" w:cs="Times New Roman"/>
          <w:sz w:val="28"/>
          <w:szCs w:val="28"/>
        </w:rPr>
        <w:t>просвещения</w:t>
      </w:r>
      <w:r w:rsidRPr="00BB53F2">
        <w:rPr>
          <w:rFonts w:ascii="Times New Roman" w:hAnsi="Times New Roman" w:cs="Times New Roman"/>
          <w:sz w:val="28"/>
          <w:szCs w:val="28"/>
        </w:rPr>
        <w:t xml:space="preserve">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BB53F2">
        <w:rPr>
          <w:rFonts w:ascii="Times New Roman" w:hAnsi="Times New Roman" w:cs="Times New Roman"/>
          <w:sz w:val="28"/>
          <w:szCs w:val="28"/>
        </w:rPr>
        <w:t xml:space="preserve"> ноября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B53F2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678 «Об утверждении Порядка проведения всероссийской олимпиады школьников»</w:t>
      </w:r>
      <w:r w:rsidRPr="00BB53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 соответствии с р</w:t>
      </w:r>
      <w:r w:rsidRPr="00BB53F2">
        <w:rPr>
          <w:rFonts w:ascii="Times New Roman" w:hAnsi="Times New Roman" w:cs="Times New Roman"/>
          <w:sz w:val="28"/>
          <w:szCs w:val="28"/>
        </w:rPr>
        <w:t>екомендаци</w:t>
      </w:r>
      <w:r>
        <w:rPr>
          <w:rFonts w:ascii="Times New Roman" w:hAnsi="Times New Roman" w:cs="Times New Roman"/>
          <w:sz w:val="28"/>
          <w:szCs w:val="28"/>
        </w:rPr>
        <w:t xml:space="preserve">ями, </w:t>
      </w:r>
      <w:r w:rsidRPr="002B55C9">
        <w:rPr>
          <w:rFonts w:ascii="Times New Roman" w:hAnsi="Times New Roman" w:cs="Times New Roman"/>
          <w:sz w:val="28"/>
          <w:szCs w:val="28"/>
        </w:rPr>
        <w:t xml:space="preserve">подготовленными </w:t>
      </w:r>
      <w:r w:rsidRPr="00BB53F2">
        <w:rPr>
          <w:rFonts w:ascii="Times New Roman" w:hAnsi="Times New Roman" w:cs="Times New Roman"/>
          <w:sz w:val="28"/>
          <w:szCs w:val="28"/>
        </w:rPr>
        <w:t>Центральной предметно-методической комисси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BB53F2">
        <w:rPr>
          <w:rFonts w:ascii="Times New Roman" w:hAnsi="Times New Roman" w:cs="Times New Roman"/>
          <w:sz w:val="28"/>
          <w:szCs w:val="28"/>
        </w:rPr>
        <w:t xml:space="preserve"> по английскому языку (протокол от 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BB53F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B53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2025 </w:t>
      </w:r>
      <w:r w:rsidRPr="00BB53F2">
        <w:rPr>
          <w:rFonts w:ascii="Times New Roman" w:hAnsi="Times New Roman" w:cs="Times New Roman"/>
          <w:sz w:val="28"/>
          <w:szCs w:val="28"/>
        </w:rPr>
        <w:t>№ 1</w:t>
      </w:r>
      <w:r>
        <w:rPr>
          <w:rFonts w:ascii="Times New Roman" w:hAnsi="Times New Roman" w:cs="Times New Roman"/>
          <w:sz w:val="28"/>
          <w:szCs w:val="28"/>
        </w:rPr>
        <w:t>/25</w:t>
      </w:r>
      <w:r w:rsidRPr="00BB53F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C06EE" w:rsidRDefault="004C06EE" w:rsidP="00CE339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F10">
        <w:rPr>
          <w:rFonts w:ascii="Times New Roman" w:hAnsi="Times New Roman" w:cs="Times New Roman"/>
          <w:b/>
          <w:bCs/>
          <w:sz w:val="28"/>
          <w:szCs w:val="28"/>
        </w:rPr>
        <w:t>Обращаем внимание</w:t>
      </w:r>
      <w:r>
        <w:rPr>
          <w:rFonts w:ascii="Times New Roman" w:hAnsi="Times New Roman" w:cs="Times New Roman"/>
          <w:sz w:val="28"/>
          <w:szCs w:val="28"/>
        </w:rPr>
        <w:t xml:space="preserve">, что олимпиада </w:t>
      </w:r>
      <w:r w:rsidRPr="00321833">
        <w:rPr>
          <w:rFonts w:ascii="Times New Roman" w:hAnsi="Times New Roman" w:cs="Times New Roman"/>
          <w:sz w:val="28"/>
          <w:szCs w:val="28"/>
        </w:rPr>
        <w:t>начина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21833">
        <w:rPr>
          <w:rFonts w:ascii="Times New Roman" w:hAnsi="Times New Roman" w:cs="Times New Roman"/>
          <w:sz w:val="28"/>
          <w:szCs w:val="28"/>
        </w:rPr>
        <w:t>тся с регистрации участников с присвоением им индивидуального номера участника</w:t>
      </w:r>
      <w:r w:rsidRPr="005B1F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FCF">
        <w:rPr>
          <w:rFonts w:ascii="Times New Roman" w:hAnsi="Times New Roman" w:cs="Times New Roman"/>
          <w:sz w:val="28"/>
          <w:szCs w:val="28"/>
        </w:rPr>
        <w:t>который не является шифром для письменного тура – листы ответов письменного тура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FCF">
        <w:rPr>
          <w:rFonts w:ascii="Times New Roman" w:hAnsi="Times New Roman" w:cs="Times New Roman"/>
          <w:sz w:val="28"/>
          <w:szCs w:val="28"/>
        </w:rPr>
        <w:t>кодируются перед проверкой работ жюри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B1FCF">
        <w:rPr>
          <w:rFonts w:ascii="Times New Roman" w:hAnsi="Times New Roman" w:cs="Times New Roman"/>
          <w:sz w:val="28"/>
          <w:szCs w:val="28"/>
        </w:rPr>
        <w:t>Регистрационный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FCF">
        <w:rPr>
          <w:rFonts w:ascii="Times New Roman" w:hAnsi="Times New Roman" w:cs="Times New Roman"/>
          <w:sz w:val="28"/>
          <w:szCs w:val="28"/>
        </w:rPr>
        <w:t>номер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FCF">
        <w:rPr>
          <w:rFonts w:ascii="Times New Roman" w:hAnsi="Times New Roman" w:cs="Times New Roman"/>
          <w:sz w:val="28"/>
          <w:szCs w:val="28"/>
        </w:rPr>
        <w:t>является шифром</w:t>
      </w:r>
      <w:r>
        <w:rPr>
          <w:rFonts w:ascii="Times New Roman" w:hAnsi="Times New Roman" w:cs="Times New Roman"/>
          <w:sz w:val="28"/>
          <w:szCs w:val="28"/>
        </w:rPr>
        <w:t xml:space="preserve"> для конкурса устной речи</w:t>
      </w:r>
      <w:r w:rsidRPr="005B1FCF">
        <w:rPr>
          <w:rFonts w:ascii="Times New Roman" w:hAnsi="Times New Roman" w:cs="Times New Roman"/>
          <w:sz w:val="28"/>
          <w:szCs w:val="28"/>
        </w:rPr>
        <w:t xml:space="preserve"> и указывается на бейдже участника.</w:t>
      </w:r>
      <w:r>
        <w:rPr>
          <w:rFonts w:ascii="Times New Roman" w:hAnsi="Times New Roman" w:cs="Times New Roman"/>
          <w:sz w:val="28"/>
          <w:szCs w:val="28"/>
        </w:rPr>
        <w:t xml:space="preserve"> Регистратор передаёт данные регистрации </w:t>
      </w:r>
      <w:r w:rsidRPr="00321833">
        <w:rPr>
          <w:rFonts w:ascii="Times New Roman" w:hAnsi="Times New Roman" w:cs="Times New Roman"/>
          <w:sz w:val="28"/>
          <w:szCs w:val="28"/>
        </w:rPr>
        <w:t>ответственному сотруднику оргкомитета, осуществляющему</w:t>
      </w:r>
      <w:r>
        <w:rPr>
          <w:rFonts w:ascii="Times New Roman" w:hAnsi="Times New Roman" w:cs="Times New Roman"/>
          <w:sz w:val="28"/>
          <w:szCs w:val="28"/>
        </w:rPr>
        <w:t xml:space="preserve"> хранение этой информации до подведения итогов всех конкурсов. </w:t>
      </w:r>
    </w:p>
    <w:p w:rsidR="004C06EE" w:rsidRDefault="004C06EE" w:rsidP="00CE339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F756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566">
        <w:rPr>
          <w:rFonts w:ascii="Times New Roman" w:hAnsi="Times New Roman" w:cs="Times New Roman"/>
          <w:sz w:val="28"/>
          <w:szCs w:val="28"/>
        </w:rPr>
        <w:t>начала соревновательных</w:t>
      </w:r>
      <w:r>
        <w:rPr>
          <w:rFonts w:ascii="Times New Roman" w:hAnsi="Times New Roman" w:cs="Times New Roman"/>
          <w:sz w:val="28"/>
          <w:szCs w:val="28"/>
        </w:rPr>
        <w:t xml:space="preserve"> туров </w:t>
      </w:r>
      <w:r w:rsidRPr="001F7566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566">
        <w:rPr>
          <w:rFonts w:ascii="Times New Roman" w:hAnsi="Times New Roman" w:cs="Times New Roman"/>
          <w:sz w:val="28"/>
          <w:szCs w:val="28"/>
        </w:rPr>
        <w:t>участников  должен  быть  провед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1F7566">
        <w:rPr>
          <w:rFonts w:ascii="Times New Roman" w:hAnsi="Times New Roman" w:cs="Times New Roman"/>
          <w:sz w:val="28"/>
          <w:szCs w:val="28"/>
        </w:rPr>
        <w:t>н  краткий инструктаж, в ходе которого они должны быть проинформированы о продолжительности олимпиады, справочных материалах, средствах связи и электронно-вычислительной техники,</w:t>
      </w:r>
      <w:r>
        <w:rPr>
          <w:rFonts w:ascii="Times New Roman" w:hAnsi="Times New Roman" w:cs="Times New Roman"/>
          <w:sz w:val="28"/>
          <w:szCs w:val="28"/>
        </w:rPr>
        <w:t xml:space="preserve"> разрешённых  к </w:t>
      </w:r>
      <w:r w:rsidRPr="001F7566">
        <w:rPr>
          <w:rFonts w:ascii="Times New Roman" w:hAnsi="Times New Roman" w:cs="Times New Roman"/>
          <w:sz w:val="28"/>
          <w:szCs w:val="28"/>
        </w:rPr>
        <w:t>использованию во</w:t>
      </w:r>
      <w:r>
        <w:rPr>
          <w:rFonts w:ascii="Times New Roman" w:hAnsi="Times New Roman" w:cs="Times New Roman"/>
          <w:sz w:val="28"/>
          <w:szCs w:val="28"/>
        </w:rPr>
        <w:t xml:space="preserve"> время проведения олимпиады, </w:t>
      </w:r>
      <w:r w:rsidRPr="001F7566">
        <w:rPr>
          <w:rFonts w:ascii="Times New Roman" w:hAnsi="Times New Roman" w:cs="Times New Roman"/>
          <w:sz w:val="28"/>
          <w:szCs w:val="28"/>
        </w:rPr>
        <w:t>правилах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566">
        <w:rPr>
          <w:rFonts w:ascii="Times New Roman" w:hAnsi="Times New Roman" w:cs="Times New Roman"/>
          <w:sz w:val="28"/>
          <w:szCs w:val="28"/>
        </w:rPr>
        <w:t>поведения, запрещ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1F7566">
        <w:rPr>
          <w:rFonts w:ascii="Times New Roman" w:hAnsi="Times New Roman" w:cs="Times New Roman"/>
          <w:sz w:val="28"/>
          <w:szCs w:val="28"/>
        </w:rPr>
        <w:t>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566">
        <w:rPr>
          <w:rFonts w:ascii="Times New Roman" w:hAnsi="Times New Roman" w:cs="Times New Roman"/>
          <w:sz w:val="28"/>
          <w:szCs w:val="28"/>
        </w:rPr>
        <w:t xml:space="preserve">действиях, </w:t>
      </w:r>
      <w:r>
        <w:rPr>
          <w:rFonts w:ascii="Times New Roman" w:hAnsi="Times New Roman" w:cs="Times New Roman"/>
          <w:sz w:val="28"/>
          <w:szCs w:val="28"/>
        </w:rPr>
        <w:t xml:space="preserve">датах </w:t>
      </w:r>
      <w:r w:rsidRPr="001F7566">
        <w:rPr>
          <w:rFonts w:ascii="Times New Roman" w:hAnsi="Times New Roman" w:cs="Times New Roman"/>
          <w:sz w:val="28"/>
          <w:szCs w:val="28"/>
        </w:rPr>
        <w:t>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566">
        <w:rPr>
          <w:rFonts w:ascii="Times New Roman" w:hAnsi="Times New Roman" w:cs="Times New Roman"/>
          <w:sz w:val="28"/>
          <w:szCs w:val="28"/>
        </w:rPr>
        <w:t>результатов, процедурах  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566">
        <w:rPr>
          <w:rFonts w:ascii="Times New Roman" w:hAnsi="Times New Roman" w:cs="Times New Roman"/>
          <w:sz w:val="28"/>
          <w:szCs w:val="28"/>
        </w:rPr>
        <w:t>олимпиадных заданий и их решений, показа работ и порядке подачи апелляции в  случаях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566">
        <w:rPr>
          <w:rFonts w:ascii="Times New Roman" w:hAnsi="Times New Roman" w:cs="Times New Roman"/>
          <w:sz w:val="28"/>
          <w:szCs w:val="28"/>
        </w:rPr>
        <w:t>несогласия с выставленными баллами.</w:t>
      </w:r>
    </w:p>
    <w:p w:rsidR="004C06EE" w:rsidRPr="007B53D5" w:rsidRDefault="004C06EE" w:rsidP="00CE339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3D5">
        <w:rPr>
          <w:rFonts w:ascii="Times New Roman" w:hAnsi="Times New Roman" w:cs="Times New Roman"/>
          <w:sz w:val="28"/>
          <w:szCs w:val="28"/>
        </w:rPr>
        <w:t>До начала работы участники олимпиады под руководством организаторов в аудитории заполняют титульный лист.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D5">
        <w:rPr>
          <w:rFonts w:ascii="Times New Roman" w:hAnsi="Times New Roman" w:cs="Times New Roman"/>
          <w:sz w:val="28"/>
          <w:szCs w:val="28"/>
        </w:rPr>
        <w:t>Титульный лист заполняется от руки разборчивым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D5">
        <w:rPr>
          <w:rFonts w:ascii="Times New Roman" w:hAnsi="Times New Roman" w:cs="Times New Roman"/>
          <w:sz w:val="28"/>
          <w:szCs w:val="28"/>
        </w:rPr>
        <w:t>почерком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3D5">
        <w:rPr>
          <w:rFonts w:ascii="Times New Roman" w:hAnsi="Times New Roman" w:cs="Times New Roman"/>
          <w:sz w:val="28"/>
          <w:szCs w:val="28"/>
        </w:rPr>
        <w:t xml:space="preserve">буквами русского алфавита. Время инструктажа и заполнения титульного листа не включается во время выполнения олимпиадных заданий. </w:t>
      </w:r>
    </w:p>
    <w:p w:rsidR="004C06EE" w:rsidRPr="007B53D5" w:rsidRDefault="004C06EE" w:rsidP="00CE339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3D5">
        <w:rPr>
          <w:rFonts w:ascii="Times New Roman" w:hAnsi="Times New Roman" w:cs="Times New Roman"/>
          <w:sz w:val="28"/>
          <w:szCs w:val="28"/>
        </w:rPr>
        <w:t>После заполнения титульных листов участники одновременно приступают к выполнению заданий. Задания могут выполняться участник</w:t>
      </w:r>
      <w:r>
        <w:rPr>
          <w:rFonts w:ascii="Times New Roman" w:hAnsi="Times New Roman" w:cs="Times New Roman"/>
          <w:sz w:val="28"/>
          <w:szCs w:val="28"/>
        </w:rPr>
        <w:t>ами только на бланках ответов</w:t>
      </w:r>
      <w:r w:rsidRPr="007B53D5">
        <w:rPr>
          <w:rFonts w:ascii="Times New Roman" w:hAnsi="Times New Roman" w:cs="Times New Roman"/>
          <w:sz w:val="28"/>
          <w:szCs w:val="28"/>
        </w:rPr>
        <w:t xml:space="preserve">, выданных организаторами. </w:t>
      </w:r>
    </w:p>
    <w:p w:rsidR="004C06EE" w:rsidRDefault="004C06EE" w:rsidP="00CE3390">
      <w:pPr>
        <w:pStyle w:val="a4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1FC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этап олимпиады состоит из письменного </w:t>
      </w:r>
      <w:r>
        <w:rPr>
          <w:rFonts w:ascii="Times New Roman" w:hAnsi="Times New Roman" w:cs="Times New Roman"/>
          <w:b/>
          <w:bCs/>
          <w:sz w:val="28"/>
          <w:szCs w:val="28"/>
        </w:rPr>
        <w:t>тура</w:t>
      </w:r>
      <w:r w:rsidRPr="001310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для 7-8 и 9-11 классов</w:t>
      </w:r>
      <w:r w:rsidRPr="005B1FCF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C06EE" w:rsidRPr="00CC31A1" w:rsidRDefault="004C06EE" w:rsidP="00131072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Решение о проведении </w:t>
      </w:r>
      <w:r w:rsidRPr="00CC31A1">
        <w:rPr>
          <w:rFonts w:ascii="Times New Roman" w:hAnsi="Times New Roman" w:cs="Times New Roman"/>
          <w:b/>
          <w:bCs/>
          <w:sz w:val="28"/>
          <w:szCs w:val="28"/>
        </w:rPr>
        <w:t>конкурса устной речи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7-8 классов принимает</w:t>
      </w:r>
      <w:r w:rsidRPr="00CC31A1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организатор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Pr="00CC31A1">
        <w:rPr>
          <w:rFonts w:ascii="Times New Roman" w:hAnsi="Times New Roman" w:cs="Times New Roman"/>
          <w:b/>
          <w:bCs/>
          <w:sz w:val="28"/>
          <w:szCs w:val="28"/>
        </w:rPr>
        <w:t xml:space="preserve"> этапа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соответствии с принятой </w:t>
      </w:r>
      <w:r w:rsidRPr="00F72C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оргмоделью.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Предметно-методической комиссией подготовлен комплект заданий для устного тура для 7-8 классов.</w:t>
      </w:r>
    </w:p>
    <w:p w:rsidR="004C06EE" w:rsidRDefault="004C06EE" w:rsidP="00FE36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C78A1" w:rsidRDefault="00DC78A1" w:rsidP="00FE36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C78A1" w:rsidRDefault="00DC78A1" w:rsidP="00FE36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4C06EE" w:rsidRPr="005F3EE2" w:rsidRDefault="004C06EE" w:rsidP="00FE36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Длительность письменного тура составляет:</w:t>
      </w:r>
    </w:p>
    <w:p w:rsidR="004C06EE" w:rsidRDefault="004C06EE" w:rsidP="00FE36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– 8 классы: 90 минут (1 час 30 минут)</w:t>
      </w:r>
    </w:p>
    <w:p w:rsidR="004C06EE" w:rsidRDefault="004C06EE" w:rsidP="00FE36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– 11 классы: 120 минут (2 часа)</w:t>
      </w:r>
    </w:p>
    <w:p w:rsidR="004C06EE" w:rsidRDefault="004C06EE" w:rsidP="00CE3390">
      <w:pPr>
        <w:pStyle w:val="a4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C06EE" w:rsidRDefault="004C06EE" w:rsidP="0013107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072">
        <w:rPr>
          <w:rFonts w:ascii="Times New Roman" w:hAnsi="Times New Roman" w:cs="Times New Roman"/>
          <w:b/>
          <w:bCs/>
          <w:sz w:val="28"/>
          <w:szCs w:val="28"/>
        </w:rPr>
        <w:t xml:space="preserve">Длительность устного тура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7-8 классов </w:t>
      </w:r>
      <w:r w:rsidRPr="00131072">
        <w:rPr>
          <w:rFonts w:ascii="Times New Roman" w:hAnsi="Times New Roman" w:cs="Times New Roman"/>
          <w:b/>
          <w:bCs/>
          <w:sz w:val="28"/>
          <w:szCs w:val="28"/>
        </w:rPr>
        <w:t>составляет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1072">
        <w:rPr>
          <w:rFonts w:ascii="Times New Roman" w:hAnsi="Times New Roman" w:cs="Times New Roman"/>
          <w:sz w:val="28"/>
          <w:szCs w:val="28"/>
        </w:rPr>
        <w:t>не более 30 минут на пару участников (включая время на подготовку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1072">
        <w:rPr>
          <w:rFonts w:ascii="Times New Roman" w:hAnsi="Times New Roman" w:cs="Times New Roman"/>
          <w:sz w:val="28"/>
          <w:szCs w:val="28"/>
        </w:rPr>
        <w:t>ответа и ответ участников);</w:t>
      </w:r>
    </w:p>
    <w:p w:rsidR="004C06EE" w:rsidRPr="00131072" w:rsidRDefault="004C06EE" w:rsidP="00131072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072">
        <w:rPr>
          <w:rFonts w:ascii="Times New Roman" w:hAnsi="Times New Roman" w:cs="Times New Roman"/>
          <w:sz w:val="28"/>
          <w:szCs w:val="28"/>
        </w:rPr>
        <w:t xml:space="preserve">Для участников устного тура, ожидающих своей очереди, выделяется отдельная аудитория, соответствующая действующим на момент проведения олимпиады санитарно-эпидемиологическим правилам и нормам. Проведению устного тура предшествует краткий инструктаж участников о правилах проведения устного тура. Время ожидания не должно превышать два часа. </w:t>
      </w:r>
    </w:p>
    <w:p w:rsidR="004C06EE" w:rsidRDefault="004C06EE" w:rsidP="00CE3390">
      <w:pPr>
        <w:pStyle w:val="a4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C06EE" w:rsidRDefault="004C06EE" w:rsidP="00CE3390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5365">
        <w:rPr>
          <w:rFonts w:ascii="Times New Roman" w:hAnsi="Times New Roman" w:cs="Times New Roman"/>
          <w:b/>
          <w:bCs/>
          <w:sz w:val="28"/>
          <w:szCs w:val="28"/>
        </w:rPr>
        <w:t>Время выполнения отдельных конкурсов дано в спецификации заданий.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4F10">
        <w:rPr>
          <w:rFonts w:ascii="Times New Roman" w:hAnsi="Times New Roman" w:cs="Times New Roman"/>
          <w:b/>
          <w:bCs/>
          <w:sz w:val="28"/>
          <w:szCs w:val="28"/>
        </w:rPr>
        <w:t>Обращаем внимание</w:t>
      </w:r>
      <w:r>
        <w:rPr>
          <w:rFonts w:ascii="Times New Roman" w:hAnsi="Times New Roman" w:cs="Times New Roman"/>
          <w:sz w:val="28"/>
          <w:szCs w:val="28"/>
        </w:rPr>
        <w:t>, что описание комплекта олимпиадных заданий дано в спецификациях для двух возрастных групп (</w:t>
      </w:r>
      <w:r w:rsidRPr="00CC31A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31A1">
        <w:rPr>
          <w:rFonts w:ascii="Times New Roman" w:hAnsi="Times New Roman" w:cs="Times New Roman"/>
          <w:sz w:val="28"/>
          <w:szCs w:val="28"/>
        </w:rPr>
        <w:t>8 и 9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31A1">
        <w:rPr>
          <w:rFonts w:ascii="Times New Roman" w:hAnsi="Times New Roman" w:cs="Times New Roman"/>
          <w:sz w:val="28"/>
          <w:szCs w:val="28"/>
        </w:rPr>
        <w:t>11 классов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C06EE" w:rsidRDefault="004C06EE" w:rsidP="005522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30 минут и за 5 минут до времени окончания выполнения заданий организаторы сообщают участникам о времени, оставшемся до завершения выполнения заданий. </w:t>
      </w:r>
    </w:p>
    <w:p w:rsidR="004C06EE" w:rsidRDefault="004C06EE" w:rsidP="005522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олимпиады, досрочно завершившие выполнение олимпиадных заданий, могут сдать их организаторам и покинуть место проведения соревновательного тура. </w:t>
      </w:r>
    </w:p>
    <w:p w:rsidR="004C06EE" w:rsidRDefault="004C06EE" w:rsidP="005522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олимпиады, досрочно завершившие выполнение олимпиадных заданий и покинувшие аудиторию, не имеют права вернуться для выполнения заданий или внесения исправлений в бланки (листы) ответов. </w:t>
      </w:r>
    </w:p>
    <w:p w:rsidR="004C06EE" w:rsidRDefault="004C06EE" w:rsidP="005522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окончания времени выполнения олимпиадных заданий все листы, используемые участниками в качестве черновиков, должны быть помечены словом «черновик». Черновики сдаются организаторам, членами жюри не проверяются, а также не подлежат кодированию.  </w:t>
      </w:r>
    </w:p>
    <w:p w:rsidR="004C06EE" w:rsidRDefault="004C06EE" w:rsidP="005522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Бланки (листы) ответов сдаются организаторам, которые после окончания выполнения работ всеми участниками передают их работы членам оргкомитета (шифровальной комиссии).  </w:t>
      </w:r>
    </w:p>
    <w:p w:rsidR="004C06EE" w:rsidRDefault="004C06EE" w:rsidP="005522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Кодирование работ осуществляется шифровальной комиссией после выполнения олимпиадных заданий всеми участниками олимпиады.  </w:t>
      </w:r>
    </w:p>
    <w:p w:rsidR="004C06EE" w:rsidRDefault="004C06EE" w:rsidP="0055224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участников олимпиады не подлежат декодированию до окончания проверки всех работ участников членами жюри.  </w:t>
      </w:r>
    </w:p>
    <w:p w:rsidR="004C06EE" w:rsidRDefault="004C06EE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06EE" w:rsidRPr="00450799" w:rsidRDefault="004C06EE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799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 проведения муниципального этапа Всероссийской олимпиады по английскому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языку</w:t>
      </w:r>
    </w:p>
    <w:p w:rsidR="004C06EE" w:rsidRPr="00450799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 Во всех </w:t>
      </w:r>
      <w:r w:rsidRPr="00450799">
        <w:rPr>
          <w:rFonts w:ascii="Times New Roman" w:hAnsi="Times New Roman" w:cs="Times New Roman"/>
          <w:sz w:val="28"/>
          <w:szCs w:val="28"/>
        </w:rPr>
        <w:t xml:space="preserve">«рабочих» аудиториях должны быть часы, поскольку выполнение тестов требует контроля времени.  </w:t>
      </w:r>
    </w:p>
    <w:p w:rsidR="004C06EE" w:rsidRPr="00450799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−  Для    проведения    конкурсов    понимания    письменной    речи, лексико-</w:t>
      </w:r>
    </w:p>
    <w:p w:rsidR="004C06EE" w:rsidRPr="00450799" w:rsidRDefault="004C06EE" w:rsidP="00E4792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 xml:space="preserve">грамматического теста и конкурса письменной речи не требуется    специальных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50799">
        <w:rPr>
          <w:rFonts w:ascii="Times New Roman" w:hAnsi="Times New Roman" w:cs="Times New Roman"/>
          <w:sz w:val="28"/>
          <w:szCs w:val="28"/>
        </w:rPr>
        <w:t>ехнических средств.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 Помимо</w:t>
      </w:r>
      <w:r>
        <w:rPr>
          <w:rFonts w:ascii="Times New Roman" w:hAnsi="Times New Roman" w:cs="Times New Roman"/>
          <w:sz w:val="28"/>
          <w:szCs w:val="28"/>
        </w:rPr>
        <w:t xml:space="preserve"> необходимого </w:t>
      </w:r>
      <w:r w:rsidRPr="00450799">
        <w:rPr>
          <w:rFonts w:ascii="Times New Roman" w:hAnsi="Times New Roman" w:cs="Times New Roman"/>
          <w:sz w:val="28"/>
          <w:szCs w:val="28"/>
        </w:rPr>
        <w:t xml:space="preserve">количества комплектов заданий и листов ответов, в аудитории должны быть </w:t>
      </w:r>
      <w:r>
        <w:rPr>
          <w:rFonts w:ascii="Times New Roman" w:hAnsi="Times New Roman" w:cs="Times New Roman"/>
          <w:sz w:val="28"/>
          <w:szCs w:val="28"/>
        </w:rPr>
        <w:t xml:space="preserve">запасные ручки, </w:t>
      </w:r>
      <w:r w:rsidRPr="00450799">
        <w:rPr>
          <w:rFonts w:ascii="Times New Roman" w:hAnsi="Times New Roman" w:cs="Times New Roman"/>
          <w:sz w:val="28"/>
          <w:szCs w:val="28"/>
        </w:rPr>
        <w:t>запасные комплекты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заданий и запасные листы ответов.  </w:t>
      </w:r>
    </w:p>
    <w:p w:rsidR="004C06EE" w:rsidRPr="00450799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lastRenderedPageBreak/>
        <w:t xml:space="preserve">−  Для проведения конкурса понимания устной </w:t>
      </w:r>
      <w:r>
        <w:rPr>
          <w:rFonts w:ascii="Times New Roman" w:hAnsi="Times New Roman" w:cs="Times New Roman"/>
          <w:sz w:val="28"/>
          <w:szCs w:val="28"/>
        </w:rPr>
        <w:t xml:space="preserve">речи требуются устройства, воспроизводящие звук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DE67C0">
        <w:rPr>
          <w:rFonts w:ascii="Times New Roman" w:hAnsi="Times New Roman" w:cs="Times New Roman"/>
          <w:sz w:val="28"/>
          <w:szCs w:val="28"/>
        </w:rPr>
        <w:t xml:space="preserve">3 </w:t>
      </w:r>
      <w:r w:rsidRPr="00450799">
        <w:rPr>
          <w:rFonts w:ascii="Times New Roman" w:hAnsi="Times New Roman" w:cs="Times New Roman"/>
          <w:sz w:val="28"/>
          <w:szCs w:val="28"/>
        </w:rPr>
        <w:t xml:space="preserve">в каждой аудитории, обеспечивающие громкость звучания, достаточную для прослушивания в аудитории.  При    наличии    необходимого оборудования возможна компьютерная запись текстов и прослушивание записи через компьютерную систему. </w:t>
      </w:r>
    </w:p>
    <w:p w:rsidR="004C06EE" w:rsidRDefault="004C06EE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06EE" w:rsidRPr="00450799" w:rsidRDefault="004C06EE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799">
        <w:rPr>
          <w:rFonts w:ascii="Times New Roman" w:hAnsi="Times New Roman" w:cs="Times New Roman"/>
          <w:b/>
          <w:bCs/>
          <w:sz w:val="28"/>
          <w:szCs w:val="28"/>
        </w:rPr>
        <w:t>Процедура проведения показа работ и апелляций</w:t>
      </w:r>
    </w:p>
    <w:p w:rsidR="004C06EE" w:rsidRPr="00450799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450799">
        <w:rPr>
          <w:rFonts w:ascii="Times New Roman" w:hAnsi="Times New Roman" w:cs="Times New Roman"/>
          <w:sz w:val="28"/>
          <w:szCs w:val="28"/>
        </w:rPr>
        <w:t>по порядку проведения показа работ и апелляций принимает организатор муниципального этапа. Апелляции и показ работ могут проводиться как в очной, так и в заочной форме. В последнем случае ответы участников выв</w:t>
      </w:r>
      <w:r>
        <w:rPr>
          <w:rFonts w:ascii="Times New Roman" w:hAnsi="Times New Roman" w:cs="Times New Roman"/>
          <w:sz w:val="28"/>
          <w:szCs w:val="28"/>
        </w:rPr>
        <w:t xml:space="preserve">ешиваются на сайт организатора </w:t>
      </w:r>
      <w:r w:rsidRPr="00450799">
        <w:rPr>
          <w:rFonts w:ascii="Times New Roman" w:hAnsi="Times New Roman" w:cs="Times New Roman"/>
          <w:sz w:val="28"/>
          <w:szCs w:val="28"/>
        </w:rPr>
        <w:t xml:space="preserve">этапа, и </w:t>
      </w:r>
      <w:r>
        <w:rPr>
          <w:rFonts w:ascii="Times New Roman" w:hAnsi="Times New Roman" w:cs="Times New Roman"/>
          <w:sz w:val="28"/>
          <w:szCs w:val="28"/>
        </w:rPr>
        <w:t xml:space="preserve">каждый </w:t>
      </w:r>
      <w:r w:rsidRPr="00450799">
        <w:rPr>
          <w:rFonts w:ascii="Times New Roman" w:hAnsi="Times New Roman" w:cs="Times New Roman"/>
          <w:sz w:val="28"/>
          <w:szCs w:val="28"/>
        </w:rPr>
        <w:t>участник может посмотреть    свою работу.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заочных </w:t>
      </w:r>
      <w:r w:rsidRPr="00450799">
        <w:rPr>
          <w:rFonts w:ascii="Times New Roman" w:hAnsi="Times New Roman" w:cs="Times New Roman"/>
          <w:sz w:val="28"/>
          <w:szCs w:val="28"/>
        </w:rPr>
        <w:t>апелляциях участник пода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50799">
        <w:rPr>
          <w:rFonts w:ascii="Times New Roman" w:hAnsi="Times New Roman" w:cs="Times New Roman"/>
          <w:sz w:val="28"/>
          <w:szCs w:val="28"/>
        </w:rPr>
        <w:t xml:space="preserve">т заявление на апелляцию через сайт организатора. </w:t>
      </w:r>
    </w:p>
    <w:p w:rsidR="004C06EE" w:rsidRPr="00450799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Жюри заочно рассматривает апелляцию и да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50799">
        <w:rPr>
          <w:rFonts w:ascii="Times New Roman" w:hAnsi="Times New Roman" w:cs="Times New Roman"/>
          <w:sz w:val="28"/>
          <w:szCs w:val="28"/>
        </w:rPr>
        <w:t xml:space="preserve">т ответ через сайт.   </w:t>
      </w:r>
    </w:p>
    <w:p w:rsidR="004C06EE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показ </w:t>
      </w:r>
      <w:r w:rsidRPr="00450799">
        <w:rPr>
          <w:rFonts w:ascii="Times New Roman" w:hAnsi="Times New Roman" w:cs="Times New Roman"/>
          <w:sz w:val="28"/>
          <w:szCs w:val="28"/>
        </w:rPr>
        <w:t xml:space="preserve">работ и апелляции проводятся в очной форме, рекомендуется следующий порядок проведения показа работ и апелляций.  </w:t>
      </w:r>
    </w:p>
    <w:p w:rsidR="004C06EE" w:rsidRPr="00450799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На показ работ допускаются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участники олимпиады.  Для показа работ необходима одна большая аудитория или несколько небольших аудиторий.  </w:t>
      </w:r>
    </w:p>
    <w:p w:rsidR="004C06EE" w:rsidRPr="00450799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В аудитории должны быть столы для членов жюри и столы для школьников, за которыми они самостоятельно просматривают свои работы.  Участник имеет право задать члену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жюри вопросы по оценке привед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50799">
        <w:rPr>
          <w:rFonts w:ascii="Times New Roman" w:hAnsi="Times New Roman" w:cs="Times New Roman"/>
          <w:sz w:val="28"/>
          <w:szCs w:val="28"/>
        </w:rPr>
        <w:t>нного им ответа.  В случае если жюри соглашается с аргументами</w:t>
      </w:r>
      <w:r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Pr="00450799">
        <w:rPr>
          <w:rFonts w:ascii="Times New Roman" w:hAnsi="Times New Roman" w:cs="Times New Roman"/>
          <w:sz w:val="28"/>
          <w:szCs w:val="28"/>
        </w:rPr>
        <w:t xml:space="preserve"> по изменению оценки какого-либо задания в его</w:t>
      </w:r>
      <w:r>
        <w:rPr>
          <w:rFonts w:ascii="Times New Roman" w:hAnsi="Times New Roman" w:cs="Times New Roman"/>
          <w:sz w:val="28"/>
          <w:szCs w:val="28"/>
        </w:rPr>
        <w:t xml:space="preserve"> работе, </w:t>
      </w:r>
      <w:r w:rsidRPr="00450799">
        <w:rPr>
          <w:rFonts w:ascii="Times New Roman" w:hAnsi="Times New Roman" w:cs="Times New Roman"/>
          <w:sz w:val="28"/>
          <w:szCs w:val="28"/>
        </w:rPr>
        <w:t xml:space="preserve">соответствующее изменение согласовывается с председателем жюри и оформляется протоколом апелляции.  </w:t>
      </w:r>
    </w:p>
    <w:p w:rsidR="004C06EE" w:rsidRPr="00450799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 xml:space="preserve">  Проведение апелляции оформляется протоколами, которые подписываются членами жюри 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50799">
        <w:rPr>
          <w:rFonts w:ascii="Times New Roman" w:hAnsi="Times New Roman" w:cs="Times New Roman"/>
          <w:sz w:val="28"/>
          <w:szCs w:val="28"/>
        </w:rPr>
        <w:t xml:space="preserve">ргкомитета.  </w:t>
      </w:r>
    </w:p>
    <w:p w:rsidR="004C06EE" w:rsidRPr="00450799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 xml:space="preserve">  Протоколы проведения апелляции передаются председателю жюри для внесения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50799">
        <w:rPr>
          <w:rFonts w:ascii="Times New Roman" w:hAnsi="Times New Roman" w:cs="Times New Roman"/>
          <w:sz w:val="28"/>
          <w:szCs w:val="28"/>
        </w:rPr>
        <w:t>оответствующих изменений в протокол и отч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50799">
        <w:rPr>
          <w:rFonts w:ascii="Times New Roman" w:hAnsi="Times New Roman" w:cs="Times New Roman"/>
          <w:sz w:val="28"/>
          <w:szCs w:val="28"/>
        </w:rPr>
        <w:t xml:space="preserve">тную документацию.  </w:t>
      </w:r>
    </w:p>
    <w:p w:rsidR="004C06EE" w:rsidRPr="00450799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0799">
        <w:rPr>
          <w:rFonts w:ascii="Times New Roman" w:hAnsi="Times New Roman" w:cs="Times New Roman"/>
          <w:b/>
          <w:bCs/>
          <w:sz w:val="28"/>
          <w:szCs w:val="28"/>
        </w:rPr>
        <w:t xml:space="preserve">  Рекомендуется вести аудио или видеозапись апелляций. </w:t>
      </w:r>
    </w:p>
    <w:p w:rsidR="004C06EE" w:rsidRPr="00450799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 xml:space="preserve">Документами по проведению апелляции являются:  </w:t>
      </w:r>
    </w:p>
    <w:p w:rsidR="004C06EE" w:rsidRPr="00450799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 xml:space="preserve">−  письменные заявления об апелляциях участников Олимпиады;  </w:t>
      </w:r>
    </w:p>
    <w:p w:rsidR="004C06EE" w:rsidRPr="00450799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 xml:space="preserve">−  журнал (листы) регистрации апелляций;  </w:t>
      </w:r>
    </w:p>
    <w:p w:rsidR="004C06EE" w:rsidRPr="00450799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 xml:space="preserve">−  протоколы проведения апелляции, которые хранятся в течение 1 года.  </w:t>
      </w:r>
    </w:p>
    <w:p w:rsidR="004C06EE" w:rsidRPr="00450799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Окончательные итоги олимпиады утверждаются</w:t>
      </w:r>
      <w:r w:rsidRPr="00450799">
        <w:rPr>
          <w:rFonts w:ascii="Times New Roman" w:hAnsi="Times New Roman" w:cs="Times New Roman"/>
          <w:sz w:val="28"/>
          <w:szCs w:val="28"/>
        </w:rPr>
        <w:t xml:space="preserve"> жюри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450799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50799"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проведения апелляции. </w:t>
      </w:r>
    </w:p>
    <w:p w:rsidR="004C06EE" w:rsidRDefault="004C06EE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06EE" w:rsidRPr="00450799" w:rsidRDefault="004C06EE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799">
        <w:rPr>
          <w:rFonts w:ascii="Times New Roman" w:hAnsi="Times New Roman" w:cs="Times New Roman"/>
          <w:b/>
          <w:bCs/>
          <w:sz w:val="28"/>
          <w:szCs w:val="28"/>
        </w:rPr>
        <w:t>Подведение итогов муниципального этапа Всероссийской</w:t>
      </w:r>
    </w:p>
    <w:p w:rsidR="004C06EE" w:rsidRDefault="004C06EE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799">
        <w:rPr>
          <w:rFonts w:ascii="Times New Roman" w:hAnsi="Times New Roman" w:cs="Times New Roman"/>
          <w:b/>
          <w:bCs/>
          <w:sz w:val="28"/>
          <w:szCs w:val="28"/>
        </w:rPr>
        <w:t>олимпиады школьников по английскому язык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</w:p>
    <w:p w:rsidR="004C06EE" w:rsidRPr="00450799" w:rsidRDefault="004C06EE" w:rsidP="0045079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06EE" w:rsidRPr="003522F6" w:rsidRDefault="004C06EE" w:rsidP="006E4F1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928">
        <w:rPr>
          <w:rFonts w:ascii="Times New Roman" w:hAnsi="Times New Roman" w:cs="Times New Roman"/>
          <w:b/>
          <w:bCs/>
          <w:sz w:val="28"/>
          <w:szCs w:val="28"/>
        </w:rPr>
        <w:t>Для муниципального этапа победители и призеры определяются отдельно по 2 группам: 7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7928">
        <w:rPr>
          <w:rFonts w:ascii="Times New Roman" w:hAnsi="Times New Roman" w:cs="Times New Roman"/>
          <w:b/>
          <w:bCs/>
          <w:sz w:val="28"/>
          <w:szCs w:val="28"/>
        </w:rPr>
        <w:t>8 классы, 9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47928">
        <w:rPr>
          <w:rFonts w:ascii="Times New Roman" w:hAnsi="Times New Roman" w:cs="Times New Roman"/>
          <w:b/>
          <w:bCs/>
          <w:sz w:val="28"/>
          <w:szCs w:val="28"/>
        </w:rPr>
        <w:t xml:space="preserve">11 классы.  </w:t>
      </w:r>
      <w:r w:rsidRPr="003522F6">
        <w:rPr>
          <w:rFonts w:ascii="Times New Roman" w:hAnsi="Times New Roman" w:cs="Times New Roman"/>
          <w:sz w:val="28"/>
          <w:szCs w:val="28"/>
        </w:rPr>
        <w:t xml:space="preserve">Однако, </w:t>
      </w:r>
      <w:r w:rsidRPr="003522F6">
        <w:rPr>
          <w:rFonts w:ascii="Times New Roman" w:hAnsi="Times New Roman" w:cs="Times New Roman"/>
          <w:b/>
          <w:bCs/>
          <w:sz w:val="28"/>
          <w:szCs w:val="28"/>
        </w:rPr>
        <w:t>возможно подведение итогов отдельно по каждому классу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22F6">
        <w:rPr>
          <w:rFonts w:ascii="Times New Roman" w:hAnsi="Times New Roman" w:cs="Times New Roman"/>
          <w:sz w:val="28"/>
          <w:szCs w:val="28"/>
        </w:rPr>
        <w:t xml:space="preserve"> если</w:t>
      </w:r>
      <w:r>
        <w:rPr>
          <w:rFonts w:ascii="Times New Roman" w:hAnsi="Times New Roman" w:cs="Times New Roman"/>
          <w:sz w:val="28"/>
          <w:szCs w:val="28"/>
        </w:rPr>
        <w:t xml:space="preserve"> организатор муниципального этапа считает это целесообразным и принимает соответствующее решение.</w:t>
      </w:r>
    </w:p>
    <w:p w:rsidR="004C06EE" w:rsidRPr="00450799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lastRenderedPageBreak/>
        <w:t>Победители и приз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50799">
        <w:rPr>
          <w:rFonts w:ascii="Times New Roman" w:hAnsi="Times New Roman" w:cs="Times New Roman"/>
          <w:sz w:val="28"/>
          <w:szCs w:val="28"/>
        </w:rPr>
        <w:t xml:space="preserve">ры муниципального этапа олимпиады определяются по результатам набранных баллов за выполнение заданий на всех турах олимпиады.  </w:t>
      </w:r>
    </w:p>
    <w:p w:rsidR="004C06EE" w:rsidRPr="00450799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Итоговый    результат    каждого    участника    подсчитыв</w:t>
      </w:r>
      <w:r>
        <w:rPr>
          <w:rFonts w:ascii="Times New Roman" w:hAnsi="Times New Roman" w:cs="Times New Roman"/>
          <w:sz w:val="28"/>
          <w:szCs w:val="28"/>
        </w:rPr>
        <w:t xml:space="preserve">ается    как    сумма    баллов </w:t>
      </w:r>
      <w:r w:rsidRPr="00450799">
        <w:rPr>
          <w:rFonts w:ascii="Times New Roman" w:hAnsi="Times New Roman" w:cs="Times New Roman"/>
          <w:sz w:val="28"/>
          <w:szCs w:val="28"/>
        </w:rPr>
        <w:t>за выполнение каждого задания на всех</w:t>
      </w:r>
      <w:r>
        <w:rPr>
          <w:rFonts w:ascii="Times New Roman" w:hAnsi="Times New Roman" w:cs="Times New Roman"/>
          <w:sz w:val="28"/>
          <w:szCs w:val="28"/>
        </w:rPr>
        <w:t xml:space="preserve"> конкурсах</w:t>
      </w:r>
      <w:r w:rsidRPr="00450799">
        <w:rPr>
          <w:rFonts w:ascii="Times New Roman" w:hAnsi="Times New Roman" w:cs="Times New Roman"/>
          <w:sz w:val="28"/>
          <w:szCs w:val="28"/>
        </w:rPr>
        <w:t xml:space="preserve"> олимпиады.  Окончательные результаты участников фиксируются в итоговой таблице,</w:t>
      </w:r>
      <w:r>
        <w:rPr>
          <w:rFonts w:ascii="Times New Roman" w:hAnsi="Times New Roman" w:cs="Times New Roman"/>
          <w:sz w:val="28"/>
          <w:szCs w:val="28"/>
        </w:rPr>
        <w:t xml:space="preserve"> представляющей </w:t>
      </w:r>
      <w:r w:rsidRPr="00450799">
        <w:rPr>
          <w:rFonts w:ascii="Times New Roman" w:hAnsi="Times New Roman" w:cs="Times New Roman"/>
          <w:sz w:val="28"/>
          <w:szCs w:val="28"/>
        </w:rPr>
        <w:t xml:space="preserve">собой ранжированный список участников, расположенных по мере убывания набранных ими баллов.  </w:t>
      </w:r>
    </w:p>
    <w:p w:rsidR="004C06EE" w:rsidRPr="00450799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 xml:space="preserve">Участники    с    одинаковыми    баллами    располагаются    в </w:t>
      </w:r>
      <w:r>
        <w:rPr>
          <w:rFonts w:ascii="Times New Roman" w:hAnsi="Times New Roman" w:cs="Times New Roman"/>
          <w:sz w:val="28"/>
          <w:szCs w:val="28"/>
        </w:rPr>
        <w:t xml:space="preserve">   алфавитном    порядке. На </w:t>
      </w:r>
      <w:r w:rsidRPr="00450799">
        <w:rPr>
          <w:rFonts w:ascii="Times New Roman" w:hAnsi="Times New Roman" w:cs="Times New Roman"/>
          <w:sz w:val="28"/>
          <w:szCs w:val="28"/>
        </w:rPr>
        <w:t>основании итоговой</w:t>
      </w:r>
      <w:r>
        <w:rPr>
          <w:rFonts w:ascii="Times New Roman" w:hAnsi="Times New Roman" w:cs="Times New Roman"/>
          <w:sz w:val="28"/>
          <w:szCs w:val="28"/>
        </w:rPr>
        <w:t xml:space="preserve"> таблицы </w:t>
      </w:r>
      <w:r w:rsidRPr="00450799">
        <w:rPr>
          <w:rFonts w:ascii="Times New Roman" w:hAnsi="Times New Roman" w:cs="Times New Roman"/>
          <w:sz w:val="28"/>
          <w:szCs w:val="28"/>
        </w:rPr>
        <w:t>и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квотой,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50799">
        <w:rPr>
          <w:rFonts w:ascii="Times New Roman" w:hAnsi="Times New Roman" w:cs="Times New Roman"/>
          <w:sz w:val="28"/>
          <w:szCs w:val="28"/>
        </w:rPr>
        <w:t>ргкомитетом,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жюри определяет победителей и приз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50799">
        <w:rPr>
          <w:rFonts w:ascii="Times New Roman" w:hAnsi="Times New Roman" w:cs="Times New Roman"/>
          <w:sz w:val="28"/>
          <w:szCs w:val="28"/>
        </w:rPr>
        <w:t>ров муниципального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олимпиады. </w:t>
      </w:r>
    </w:p>
    <w:p w:rsidR="004C06EE" w:rsidRPr="00450799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Окончательные итоги олимпиады подводятся на заключительном заседании жюри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завершения процесса рассмотрения всех поданных участниками апелляций.  </w:t>
      </w:r>
    </w:p>
    <w:p w:rsidR="004C06EE" w:rsidRPr="00450799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Документами, фиксирующими итоговые результаты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этапа олимпиады,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протоколы жюри муниципального этапа, подписанные председателем жюри, а также всеми членами жюри.  </w:t>
      </w:r>
    </w:p>
    <w:p w:rsidR="004C06EE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0799">
        <w:rPr>
          <w:rFonts w:ascii="Times New Roman" w:hAnsi="Times New Roman" w:cs="Times New Roman"/>
          <w:sz w:val="28"/>
          <w:szCs w:val="28"/>
        </w:rPr>
        <w:t>Официальным объявлением итогов олимпиады считается вывешенная на всеобщее обозрение в месте проведения олимпиады или вывешенная в Интернете на сайте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450799">
        <w:rPr>
          <w:rFonts w:ascii="Times New Roman" w:hAnsi="Times New Roman" w:cs="Times New Roman"/>
          <w:sz w:val="28"/>
          <w:szCs w:val="28"/>
        </w:rPr>
        <w:t>рганизатора этапа итоговая</w:t>
      </w:r>
      <w:r>
        <w:rPr>
          <w:rFonts w:ascii="Times New Roman" w:hAnsi="Times New Roman" w:cs="Times New Roman"/>
          <w:sz w:val="28"/>
          <w:szCs w:val="28"/>
        </w:rPr>
        <w:t xml:space="preserve"> таблица </w:t>
      </w:r>
      <w:r w:rsidRPr="00450799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выполнения олимпиадных заданий,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>заверенная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0799">
        <w:rPr>
          <w:rFonts w:ascii="Times New Roman" w:hAnsi="Times New Roman" w:cs="Times New Roman"/>
          <w:sz w:val="28"/>
          <w:szCs w:val="28"/>
        </w:rPr>
        <w:t xml:space="preserve">подписями председателя и членов жюри. </w:t>
      </w:r>
    </w:p>
    <w:p w:rsidR="004C06EE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06EE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06EE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06EE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06EE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06EE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06EE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06EE" w:rsidRDefault="004C06EE" w:rsidP="0045079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C06EE" w:rsidSect="00220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6EE" w:rsidRDefault="004C06EE" w:rsidP="00961483">
      <w:pPr>
        <w:spacing w:after="0" w:line="240" w:lineRule="auto"/>
      </w:pPr>
      <w:r>
        <w:separator/>
      </w:r>
    </w:p>
  </w:endnote>
  <w:endnote w:type="continuationSeparator" w:id="0">
    <w:p w:rsidR="004C06EE" w:rsidRDefault="004C06EE" w:rsidP="00961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6EE" w:rsidRDefault="004C06EE" w:rsidP="00961483">
      <w:pPr>
        <w:spacing w:after="0" w:line="240" w:lineRule="auto"/>
      </w:pPr>
      <w:r>
        <w:separator/>
      </w:r>
    </w:p>
  </w:footnote>
  <w:footnote w:type="continuationSeparator" w:id="0">
    <w:p w:rsidR="004C06EE" w:rsidRDefault="004C06EE" w:rsidP="009614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F697F"/>
    <w:multiLevelType w:val="hybridMultilevel"/>
    <w:tmpl w:val="EC8AF8CE"/>
    <w:lvl w:ilvl="0" w:tplc="722A25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0161261"/>
    <w:multiLevelType w:val="hybridMultilevel"/>
    <w:tmpl w:val="86943A5C"/>
    <w:lvl w:ilvl="0" w:tplc="722A25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70CD"/>
    <w:rsid w:val="00053554"/>
    <w:rsid w:val="000943B5"/>
    <w:rsid w:val="000B3F7D"/>
    <w:rsid w:val="000B42A5"/>
    <w:rsid w:val="000E26CD"/>
    <w:rsid w:val="000E4561"/>
    <w:rsid w:val="000F62FB"/>
    <w:rsid w:val="00131072"/>
    <w:rsid w:val="00147B8E"/>
    <w:rsid w:val="001773F9"/>
    <w:rsid w:val="001F7566"/>
    <w:rsid w:val="00206772"/>
    <w:rsid w:val="00220DD0"/>
    <w:rsid w:val="0026665E"/>
    <w:rsid w:val="002B55C9"/>
    <w:rsid w:val="002F4C62"/>
    <w:rsid w:val="00321833"/>
    <w:rsid w:val="00327FAA"/>
    <w:rsid w:val="00344635"/>
    <w:rsid w:val="003522F6"/>
    <w:rsid w:val="0035348A"/>
    <w:rsid w:val="003630F2"/>
    <w:rsid w:val="00403889"/>
    <w:rsid w:val="00450799"/>
    <w:rsid w:val="00454172"/>
    <w:rsid w:val="00462BE8"/>
    <w:rsid w:val="0048449F"/>
    <w:rsid w:val="00490A85"/>
    <w:rsid w:val="00495628"/>
    <w:rsid w:val="004B1AFF"/>
    <w:rsid w:val="004C06EE"/>
    <w:rsid w:val="00507672"/>
    <w:rsid w:val="005354FC"/>
    <w:rsid w:val="0055224A"/>
    <w:rsid w:val="0059000F"/>
    <w:rsid w:val="005B1FCF"/>
    <w:rsid w:val="005D6E02"/>
    <w:rsid w:val="005E07EE"/>
    <w:rsid w:val="005F3EE2"/>
    <w:rsid w:val="006327D0"/>
    <w:rsid w:val="006E4F10"/>
    <w:rsid w:val="006E70CD"/>
    <w:rsid w:val="00705365"/>
    <w:rsid w:val="00725336"/>
    <w:rsid w:val="00781E08"/>
    <w:rsid w:val="0078307C"/>
    <w:rsid w:val="007B53D5"/>
    <w:rsid w:val="0082448C"/>
    <w:rsid w:val="00857A0E"/>
    <w:rsid w:val="00876F5A"/>
    <w:rsid w:val="008B096C"/>
    <w:rsid w:val="008C07DA"/>
    <w:rsid w:val="008C4102"/>
    <w:rsid w:val="009243D7"/>
    <w:rsid w:val="0092635B"/>
    <w:rsid w:val="009420B0"/>
    <w:rsid w:val="00961483"/>
    <w:rsid w:val="00984339"/>
    <w:rsid w:val="009B60B3"/>
    <w:rsid w:val="00A27D19"/>
    <w:rsid w:val="00A825DF"/>
    <w:rsid w:val="00A82A7A"/>
    <w:rsid w:val="00AC5350"/>
    <w:rsid w:val="00B22DE8"/>
    <w:rsid w:val="00B250DE"/>
    <w:rsid w:val="00B846BE"/>
    <w:rsid w:val="00BA158C"/>
    <w:rsid w:val="00BB35D8"/>
    <w:rsid w:val="00BB53F2"/>
    <w:rsid w:val="00C34144"/>
    <w:rsid w:val="00C53153"/>
    <w:rsid w:val="00CC31A1"/>
    <w:rsid w:val="00CD72C2"/>
    <w:rsid w:val="00CE3390"/>
    <w:rsid w:val="00CF7A68"/>
    <w:rsid w:val="00D344BB"/>
    <w:rsid w:val="00D942F4"/>
    <w:rsid w:val="00DC78A1"/>
    <w:rsid w:val="00DE67C0"/>
    <w:rsid w:val="00E27BB4"/>
    <w:rsid w:val="00E47928"/>
    <w:rsid w:val="00E5150B"/>
    <w:rsid w:val="00E527D8"/>
    <w:rsid w:val="00E54629"/>
    <w:rsid w:val="00E57859"/>
    <w:rsid w:val="00E84A5A"/>
    <w:rsid w:val="00E96D13"/>
    <w:rsid w:val="00EB70EA"/>
    <w:rsid w:val="00EE2A16"/>
    <w:rsid w:val="00F25036"/>
    <w:rsid w:val="00F72CF1"/>
    <w:rsid w:val="00FB3FAF"/>
    <w:rsid w:val="00FD040B"/>
    <w:rsid w:val="00FD11DD"/>
    <w:rsid w:val="00FE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9606ED-9B6F-4B04-93A3-5AACB3F48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DD0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07672"/>
    <w:pPr>
      <w:ind w:left="720"/>
    </w:pPr>
  </w:style>
  <w:style w:type="paragraph" w:styleId="a4">
    <w:name w:val="footnote text"/>
    <w:basedOn w:val="a"/>
    <w:link w:val="a5"/>
    <w:uiPriority w:val="99"/>
    <w:semiHidden/>
    <w:rsid w:val="00961483"/>
    <w:pPr>
      <w:spacing w:after="0" w:line="240" w:lineRule="auto"/>
    </w:pPr>
    <w:rPr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961483"/>
    <w:rPr>
      <w:sz w:val="20"/>
      <w:szCs w:val="20"/>
    </w:rPr>
  </w:style>
  <w:style w:type="character" w:styleId="a6">
    <w:name w:val="footnote reference"/>
    <w:basedOn w:val="a0"/>
    <w:uiPriority w:val="99"/>
    <w:semiHidden/>
    <w:rsid w:val="00961483"/>
    <w:rPr>
      <w:vertAlign w:val="superscript"/>
    </w:rPr>
  </w:style>
  <w:style w:type="character" w:styleId="a7">
    <w:name w:val="Hyperlink"/>
    <w:basedOn w:val="a0"/>
    <w:uiPriority w:val="99"/>
    <w:rsid w:val="004B1AFF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52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4</Pages>
  <Words>1328</Words>
  <Characters>7572</Characters>
  <Application>Microsoft Office Word</Application>
  <DocSecurity>0</DocSecurity>
  <Lines>63</Lines>
  <Paragraphs>17</Paragraphs>
  <ScaleCrop>false</ScaleCrop>
  <Company/>
  <LinksUpToDate>false</LinksUpToDate>
  <CharactersWithSpaces>8883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Пользователь</cp:lastModifiedBy>
  <cp:revision>31</cp:revision>
  <dcterms:created xsi:type="dcterms:W3CDTF">2016-09-15T07:12:00Z</dcterms:created>
  <dcterms:modified xsi:type="dcterms:W3CDTF">2025-11-03T16:30:00Z</dcterms:modified>
</cp:coreProperties>
</file>